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443" w:rsidRPr="00C40443" w:rsidRDefault="00C40443" w:rsidP="00C40443">
      <w:pPr>
        <w:spacing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443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C40443" w:rsidRPr="00C40443" w:rsidRDefault="00C40443" w:rsidP="004D5880">
      <w:pPr>
        <w:pStyle w:val="1"/>
        <w:spacing w:before="0" w:after="480" w:line="360" w:lineRule="exact"/>
        <w:jc w:val="center"/>
        <w:rPr>
          <w:rFonts w:ascii="Times New Roman" w:hAnsi="Times New Roman" w:cs="Times New Roman"/>
          <w:b w:val="0"/>
          <w:color w:val="auto"/>
        </w:rPr>
      </w:pPr>
      <w:r w:rsidRPr="00C40443">
        <w:rPr>
          <w:rFonts w:ascii="Times New Roman" w:hAnsi="Times New Roman" w:cs="Times New Roman"/>
          <w:color w:val="auto"/>
        </w:rPr>
        <w:t>ПОСТАНОВЛЕНИЕ</w:t>
      </w:r>
    </w:p>
    <w:p w:rsidR="00C40443" w:rsidRPr="00C40443" w:rsidRDefault="00BF0CB3" w:rsidP="00C40443">
      <w:pPr>
        <w:pStyle w:val="1"/>
        <w:spacing w:after="480" w:line="360" w:lineRule="exact"/>
        <w:jc w:val="center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от «___»________________2016</w:t>
      </w:r>
      <w:r w:rsidR="00C40443" w:rsidRPr="00C40443">
        <w:rPr>
          <w:rFonts w:ascii="Times New Roman" w:hAnsi="Times New Roman" w:cs="Times New Roman"/>
          <w:b w:val="0"/>
          <w:color w:val="auto"/>
        </w:rPr>
        <w:t xml:space="preserve"> г. №________</w:t>
      </w:r>
    </w:p>
    <w:p w:rsidR="00C40443" w:rsidRDefault="00C40443" w:rsidP="00C40443">
      <w:pPr>
        <w:pStyle w:val="a6"/>
        <w:spacing w:line="240" w:lineRule="auto"/>
        <w:ind w:firstLine="0"/>
        <w:rPr>
          <w:sz w:val="28"/>
          <w:szCs w:val="28"/>
        </w:rPr>
      </w:pPr>
    </w:p>
    <w:p w:rsidR="00C40443" w:rsidRDefault="00C40443" w:rsidP="00C40443">
      <w:pPr>
        <w:pStyle w:val="a6"/>
        <w:spacing w:line="240" w:lineRule="auto"/>
        <w:ind w:firstLine="0"/>
        <w:rPr>
          <w:sz w:val="28"/>
          <w:szCs w:val="28"/>
        </w:rPr>
      </w:pPr>
    </w:p>
    <w:p w:rsidR="00CB56AB" w:rsidRDefault="00CB56AB" w:rsidP="00C40443">
      <w:pPr>
        <w:pStyle w:val="a6"/>
        <w:spacing w:line="240" w:lineRule="auto"/>
        <w:ind w:firstLine="0"/>
        <w:rPr>
          <w:sz w:val="28"/>
          <w:szCs w:val="28"/>
        </w:rPr>
      </w:pPr>
    </w:p>
    <w:p w:rsidR="00CB56AB" w:rsidRDefault="00CB56AB" w:rsidP="00C40443">
      <w:pPr>
        <w:pStyle w:val="a6"/>
        <w:spacing w:line="240" w:lineRule="auto"/>
        <w:ind w:firstLine="0"/>
        <w:rPr>
          <w:sz w:val="28"/>
          <w:szCs w:val="28"/>
        </w:rPr>
      </w:pPr>
    </w:p>
    <w:p w:rsidR="00CB56AB" w:rsidRDefault="00CB56AB" w:rsidP="00C40443">
      <w:pPr>
        <w:pStyle w:val="a6"/>
        <w:spacing w:line="240" w:lineRule="auto"/>
        <w:ind w:firstLine="0"/>
        <w:rPr>
          <w:sz w:val="28"/>
          <w:szCs w:val="28"/>
        </w:rPr>
      </w:pPr>
    </w:p>
    <w:p w:rsidR="00CB56AB" w:rsidRDefault="00CB56AB" w:rsidP="00C40443">
      <w:pPr>
        <w:pStyle w:val="a6"/>
        <w:spacing w:line="240" w:lineRule="auto"/>
        <w:ind w:firstLine="0"/>
        <w:rPr>
          <w:sz w:val="28"/>
          <w:szCs w:val="28"/>
        </w:rPr>
      </w:pPr>
    </w:p>
    <w:p w:rsidR="0002091A" w:rsidRPr="0002091A" w:rsidRDefault="0002091A" w:rsidP="004D5880">
      <w:pPr>
        <w:widowControl w:val="0"/>
        <w:autoSpaceDE w:val="0"/>
        <w:autoSpaceDN w:val="0"/>
        <w:adjustRightInd w:val="0"/>
        <w:spacing w:before="48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91A">
        <w:rPr>
          <w:rFonts w:ascii="Times New Roman" w:hAnsi="Times New Roman" w:cs="Times New Roman"/>
          <w:b/>
          <w:sz w:val="28"/>
          <w:szCs w:val="28"/>
        </w:rPr>
        <w:t>О внесении изменений в</w:t>
      </w:r>
      <w:r w:rsidR="007D07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5893">
        <w:rPr>
          <w:rFonts w:ascii="Times New Roman" w:hAnsi="Times New Roman" w:cs="Times New Roman"/>
          <w:b/>
          <w:sz w:val="28"/>
          <w:szCs w:val="28"/>
        </w:rPr>
        <w:t xml:space="preserve">Положение о резидентной деятельности технопарков, находящихся в государственной собственности Республики Саха (Якутия), утвержденное </w:t>
      </w:r>
      <w:r w:rsidR="000C3823" w:rsidRPr="000C3823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D25893">
        <w:rPr>
          <w:rFonts w:ascii="Times New Roman" w:hAnsi="Times New Roman" w:cs="Times New Roman"/>
          <w:b/>
          <w:sz w:val="28"/>
          <w:szCs w:val="28"/>
        </w:rPr>
        <w:t>м</w:t>
      </w:r>
      <w:r w:rsidR="000C3823" w:rsidRPr="000C3823">
        <w:rPr>
          <w:rFonts w:ascii="Times New Roman" w:hAnsi="Times New Roman" w:cs="Times New Roman"/>
          <w:b/>
          <w:sz w:val="28"/>
          <w:szCs w:val="28"/>
        </w:rPr>
        <w:t xml:space="preserve"> Правительства Республики С</w:t>
      </w:r>
      <w:r w:rsidR="0008457A">
        <w:rPr>
          <w:rFonts w:ascii="Times New Roman" w:hAnsi="Times New Roman" w:cs="Times New Roman"/>
          <w:b/>
          <w:sz w:val="28"/>
          <w:szCs w:val="28"/>
        </w:rPr>
        <w:t xml:space="preserve">аха </w:t>
      </w:r>
      <w:r w:rsidR="000C3823" w:rsidRPr="000C3823">
        <w:rPr>
          <w:rFonts w:ascii="Times New Roman" w:hAnsi="Times New Roman" w:cs="Times New Roman"/>
          <w:b/>
          <w:sz w:val="28"/>
          <w:szCs w:val="28"/>
        </w:rPr>
        <w:t>(Якутия) от 15</w:t>
      </w:r>
      <w:r w:rsidR="006352A7">
        <w:rPr>
          <w:rFonts w:ascii="Times New Roman" w:hAnsi="Times New Roman" w:cs="Times New Roman"/>
          <w:b/>
          <w:sz w:val="28"/>
          <w:szCs w:val="28"/>
        </w:rPr>
        <w:t>.05.</w:t>
      </w:r>
      <w:r w:rsidR="000C3823" w:rsidRPr="000C3823">
        <w:rPr>
          <w:rFonts w:ascii="Times New Roman" w:hAnsi="Times New Roman" w:cs="Times New Roman"/>
          <w:b/>
          <w:sz w:val="28"/>
          <w:szCs w:val="28"/>
        </w:rPr>
        <w:t>2013 г. №</w:t>
      </w:r>
      <w:r w:rsidR="00F125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5880">
        <w:rPr>
          <w:rFonts w:ascii="Times New Roman" w:hAnsi="Times New Roman" w:cs="Times New Roman"/>
          <w:b/>
          <w:sz w:val="28"/>
          <w:szCs w:val="28"/>
        </w:rPr>
        <w:t>139</w:t>
      </w:r>
    </w:p>
    <w:p w:rsidR="00EE2C71" w:rsidRPr="00EE2C71" w:rsidRDefault="00EE2C71" w:rsidP="008D2E9A">
      <w:pPr>
        <w:autoSpaceDE w:val="0"/>
        <w:autoSpaceDN w:val="0"/>
        <w:adjustRightInd w:val="0"/>
        <w:spacing w:before="480" w:after="0" w:line="36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Pr="00EE2C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стимулирования научной, научно-технической и инновационной деятельности через систему экономических и иных льгот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руководствуясь ст.</w:t>
      </w:r>
      <w:r w:rsidR="00B672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EE2C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16.</w:t>
      </w:r>
      <w:r w:rsidR="008D2E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</w:t>
      </w:r>
      <w:r w:rsidR="001068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Фе</w:t>
      </w:r>
      <w:r w:rsidR="008D2E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дерального закона от 23 августа </w:t>
      </w:r>
      <w:r w:rsidRPr="00EE2C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1996 года № 127-ФЗ «О науке и государственной научно-технической политике», </w:t>
      </w:r>
      <w:r w:rsidRPr="00EE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Правительство Республики Саха (Якутия) </w:t>
      </w:r>
      <w:proofErr w:type="gramStart"/>
      <w:r w:rsidRPr="00BF0C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proofErr w:type="gramEnd"/>
      <w:r w:rsidRPr="00BF0C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 с т а н о в л я е т</w:t>
      </w:r>
      <w:r w:rsidRPr="00EE2C7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2091A" w:rsidRPr="00A32572" w:rsidRDefault="0098546A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02091A" w:rsidRPr="00A32572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3A5B4F" w:rsidRPr="00A32572">
        <w:rPr>
          <w:rFonts w:ascii="Times New Roman" w:hAnsi="Times New Roman" w:cs="Times New Roman"/>
          <w:sz w:val="28"/>
          <w:szCs w:val="28"/>
        </w:rPr>
        <w:t xml:space="preserve">в </w:t>
      </w:r>
      <w:r w:rsidR="00EA067F">
        <w:rPr>
          <w:rFonts w:ascii="Times New Roman" w:hAnsi="Times New Roman" w:cs="Times New Roman"/>
          <w:sz w:val="28"/>
          <w:szCs w:val="28"/>
        </w:rPr>
        <w:t xml:space="preserve">Положение о резидентной деятельности технопарков, находящихся в государственной собственности Республики Саха (Якутия), утвержденное </w:t>
      </w:r>
      <w:r w:rsidR="00FE5113">
        <w:rPr>
          <w:rFonts w:ascii="Times New Roman" w:hAnsi="Times New Roman" w:cs="Times New Roman"/>
          <w:sz w:val="28"/>
          <w:szCs w:val="28"/>
        </w:rPr>
        <w:t>постановление</w:t>
      </w:r>
      <w:r w:rsidR="00EA067F">
        <w:rPr>
          <w:rFonts w:ascii="Times New Roman" w:hAnsi="Times New Roman" w:cs="Times New Roman"/>
          <w:sz w:val="28"/>
          <w:szCs w:val="28"/>
        </w:rPr>
        <w:t>м</w:t>
      </w:r>
      <w:r w:rsidR="00FE5113" w:rsidRPr="00A32572">
        <w:rPr>
          <w:rFonts w:ascii="Times New Roman" w:hAnsi="Times New Roman" w:cs="Times New Roman"/>
          <w:sz w:val="28"/>
          <w:szCs w:val="28"/>
        </w:rPr>
        <w:t xml:space="preserve"> Правительства Республики С</w:t>
      </w:r>
      <w:r w:rsidR="00FE5113">
        <w:rPr>
          <w:rFonts w:ascii="Times New Roman" w:hAnsi="Times New Roman" w:cs="Times New Roman"/>
          <w:sz w:val="28"/>
          <w:szCs w:val="28"/>
        </w:rPr>
        <w:t>аха (Якутия) от</w:t>
      </w:r>
      <w:r w:rsidR="00B67202">
        <w:rPr>
          <w:rFonts w:ascii="Times New Roman" w:hAnsi="Times New Roman" w:cs="Times New Roman"/>
          <w:sz w:val="28"/>
          <w:szCs w:val="28"/>
        </w:rPr>
        <w:t> </w:t>
      </w:r>
      <w:r w:rsidR="00FE5113">
        <w:rPr>
          <w:rFonts w:ascii="Times New Roman" w:hAnsi="Times New Roman" w:cs="Times New Roman"/>
          <w:sz w:val="28"/>
          <w:szCs w:val="28"/>
        </w:rPr>
        <w:t>15</w:t>
      </w:r>
      <w:r w:rsidR="006352A7">
        <w:rPr>
          <w:rFonts w:ascii="Times New Roman" w:hAnsi="Times New Roman" w:cs="Times New Roman"/>
          <w:sz w:val="28"/>
          <w:szCs w:val="28"/>
        </w:rPr>
        <w:t> </w:t>
      </w:r>
      <w:r w:rsidR="00FE5113">
        <w:rPr>
          <w:rFonts w:ascii="Times New Roman" w:hAnsi="Times New Roman" w:cs="Times New Roman"/>
          <w:sz w:val="28"/>
          <w:szCs w:val="28"/>
        </w:rPr>
        <w:t>мая 2013 г.</w:t>
      </w:r>
      <w:r w:rsidR="00FE5113" w:rsidRPr="00A32572">
        <w:rPr>
          <w:rFonts w:ascii="Times New Roman" w:hAnsi="Times New Roman" w:cs="Times New Roman"/>
          <w:sz w:val="28"/>
          <w:szCs w:val="28"/>
        </w:rPr>
        <w:t xml:space="preserve"> №139</w:t>
      </w:r>
      <w:r w:rsidR="004D5880">
        <w:rPr>
          <w:rFonts w:ascii="Times New Roman" w:hAnsi="Times New Roman" w:cs="Times New Roman"/>
          <w:sz w:val="28"/>
          <w:szCs w:val="28"/>
        </w:rPr>
        <w:t xml:space="preserve">, </w:t>
      </w:r>
      <w:r w:rsidR="0002091A" w:rsidRPr="00A32572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EA067F" w:rsidRDefault="0098546A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1.1. </w:t>
      </w:r>
      <w:r w:rsidR="004D5880">
        <w:rPr>
          <w:rFonts w:ascii="Times New Roman" w:hAnsi="Times New Roman" w:cs="Times New Roman"/>
          <w:sz w:val="28"/>
          <w:szCs w:val="28"/>
        </w:rPr>
        <w:t>В</w:t>
      </w:r>
      <w:r w:rsidR="00EA067F">
        <w:rPr>
          <w:rFonts w:ascii="Times New Roman" w:hAnsi="Times New Roman" w:cs="Times New Roman"/>
          <w:sz w:val="28"/>
          <w:szCs w:val="28"/>
        </w:rPr>
        <w:t xml:space="preserve"> </w:t>
      </w:r>
      <w:r w:rsidR="00EB204B" w:rsidRPr="00A32572">
        <w:rPr>
          <w:rFonts w:ascii="Times New Roman" w:hAnsi="Times New Roman" w:cs="Times New Roman"/>
          <w:sz w:val="28"/>
          <w:szCs w:val="28"/>
        </w:rPr>
        <w:t>пункт</w:t>
      </w:r>
      <w:r w:rsidR="00EA067F">
        <w:rPr>
          <w:rFonts w:ascii="Times New Roman" w:hAnsi="Times New Roman" w:cs="Times New Roman"/>
          <w:sz w:val="28"/>
          <w:szCs w:val="28"/>
        </w:rPr>
        <w:t>е</w:t>
      </w:r>
      <w:r w:rsidR="00EB204B" w:rsidRPr="00A32572">
        <w:rPr>
          <w:rFonts w:ascii="Times New Roman" w:hAnsi="Times New Roman" w:cs="Times New Roman"/>
          <w:sz w:val="28"/>
          <w:szCs w:val="28"/>
        </w:rPr>
        <w:t xml:space="preserve"> 1.1</w:t>
      </w:r>
      <w:r w:rsidR="00EA067F">
        <w:rPr>
          <w:rFonts w:ascii="Times New Roman" w:hAnsi="Times New Roman" w:cs="Times New Roman"/>
          <w:sz w:val="28"/>
          <w:szCs w:val="28"/>
        </w:rPr>
        <w:t>:</w:t>
      </w:r>
    </w:p>
    <w:p w:rsidR="00CA6177" w:rsidRPr="004D5880" w:rsidRDefault="004D5880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цифры «2012 – 2016 годы» заменить цифрами «2012 – 2019 годы»</w:t>
      </w:r>
      <w:r w:rsidRPr="004D5880">
        <w:rPr>
          <w:rFonts w:ascii="Times New Roman" w:hAnsi="Times New Roman" w:cs="Times New Roman"/>
          <w:sz w:val="28"/>
          <w:szCs w:val="28"/>
        </w:rPr>
        <w:t>;</w:t>
      </w:r>
    </w:p>
    <w:p w:rsidR="00EB204B" w:rsidRPr="00A32572" w:rsidRDefault="00131944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слов </w:t>
      </w:r>
      <w:r w:rsidR="0032107D">
        <w:rPr>
          <w:rFonts w:ascii="Times New Roman" w:hAnsi="Times New Roman" w:cs="Times New Roman"/>
          <w:sz w:val="28"/>
          <w:szCs w:val="28"/>
        </w:rPr>
        <w:t xml:space="preserve">«постановлением Правительства Республики Саха (Якутия) от 28 апреля 2011 г. № 180» </w:t>
      </w:r>
      <w:r w:rsidR="00EB204B" w:rsidRPr="00A32572">
        <w:rPr>
          <w:rFonts w:ascii="Times New Roman" w:hAnsi="Times New Roman" w:cs="Times New Roman"/>
          <w:sz w:val="28"/>
          <w:szCs w:val="28"/>
        </w:rPr>
        <w:t>дополнить словами</w:t>
      </w:r>
      <w:r w:rsidR="0032107D">
        <w:rPr>
          <w:rFonts w:ascii="Times New Roman" w:hAnsi="Times New Roman" w:cs="Times New Roman"/>
          <w:sz w:val="28"/>
          <w:szCs w:val="28"/>
        </w:rPr>
        <w:t xml:space="preserve"> </w:t>
      </w:r>
      <w:r w:rsidR="00EB204B" w:rsidRPr="00A32572">
        <w:rPr>
          <w:rFonts w:ascii="Times New Roman" w:hAnsi="Times New Roman" w:cs="Times New Roman"/>
          <w:sz w:val="28"/>
          <w:szCs w:val="28"/>
        </w:rPr>
        <w:t>«</w:t>
      </w:r>
      <w:r w:rsidR="0032107D">
        <w:rPr>
          <w:rFonts w:ascii="Times New Roman" w:hAnsi="Times New Roman" w:cs="Times New Roman"/>
          <w:sz w:val="28"/>
          <w:szCs w:val="28"/>
        </w:rPr>
        <w:t xml:space="preserve">, </w:t>
      </w:r>
      <w:r w:rsidR="00EB204B" w:rsidRPr="00A32572">
        <w:rPr>
          <w:rFonts w:ascii="Times New Roman" w:hAnsi="Times New Roman" w:cs="Times New Roman"/>
          <w:sz w:val="28"/>
          <w:szCs w:val="28"/>
        </w:rPr>
        <w:t xml:space="preserve">национальным стандартом Российской Федерации ГОСТ </w:t>
      </w:r>
      <w:proofErr w:type="gramStart"/>
      <w:r w:rsidR="00EB204B" w:rsidRPr="00A3257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B204B" w:rsidRPr="00A32572">
        <w:rPr>
          <w:rFonts w:ascii="Times New Roman" w:hAnsi="Times New Roman" w:cs="Times New Roman"/>
          <w:sz w:val="28"/>
          <w:szCs w:val="28"/>
        </w:rPr>
        <w:t xml:space="preserve"> 56425 – 2015 «Технопарки</w:t>
      </w:r>
      <w:r w:rsidR="00EA067F">
        <w:rPr>
          <w:rFonts w:ascii="Times New Roman" w:hAnsi="Times New Roman" w:cs="Times New Roman"/>
          <w:sz w:val="28"/>
          <w:szCs w:val="28"/>
        </w:rPr>
        <w:t>. Т</w:t>
      </w:r>
      <w:r w:rsidR="00EB204B" w:rsidRPr="00A32572">
        <w:rPr>
          <w:rFonts w:ascii="Times New Roman" w:hAnsi="Times New Roman" w:cs="Times New Roman"/>
          <w:sz w:val="28"/>
          <w:szCs w:val="28"/>
        </w:rPr>
        <w:t>ребования»</w:t>
      </w:r>
      <w:r w:rsidR="00EA067F">
        <w:rPr>
          <w:rFonts w:ascii="Times New Roman" w:hAnsi="Times New Roman" w:cs="Times New Roman"/>
          <w:sz w:val="28"/>
          <w:szCs w:val="28"/>
        </w:rPr>
        <w:t>, утвержденным</w:t>
      </w:r>
      <w:r w:rsidR="00EB204B" w:rsidRPr="00A32572">
        <w:rPr>
          <w:rFonts w:ascii="Times New Roman" w:hAnsi="Times New Roman" w:cs="Times New Roman"/>
          <w:sz w:val="28"/>
          <w:szCs w:val="28"/>
        </w:rPr>
        <w:t xml:space="preserve"> приказом Федерального агентства по техническому регулированию и метрологии от 10 июня 2015 г. № 614-ст.».</w:t>
      </w:r>
    </w:p>
    <w:p w:rsidR="004E4B90" w:rsidRDefault="0098546A" w:rsidP="0098546A">
      <w:pPr>
        <w:pStyle w:val="a5"/>
        <w:spacing w:after="0" w:line="3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1.2. </w:t>
      </w:r>
      <w:r w:rsidR="004D5880">
        <w:rPr>
          <w:rFonts w:ascii="Times New Roman" w:hAnsi="Times New Roman" w:cs="Times New Roman"/>
          <w:sz w:val="28"/>
          <w:szCs w:val="28"/>
        </w:rPr>
        <w:t>В</w:t>
      </w:r>
      <w:r w:rsidR="004E4B90">
        <w:rPr>
          <w:rFonts w:ascii="Times New Roman" w:hAnsi="Times New Roman" w:cs="Times New Roman"/>
          <w:sz w:val="28"/>
          <w:szCs w:val="28"/>
        </w:rPr>
        <w:t xml:space="preserve"> </w:t>
      </w:r>
      <w:r w:rsidR="00EB204B" w:rsidRPr="00A32572">
        <w:rPr>
          <w:rFonts w:ascii="Times New Roman" w:hAnsi="Times New Roman" w:cs="Times New Roman"/>
          <w:sz w:val="28"/>
          <w:szCs w:val="28"/>
        </w:rPr>
        <w:t>п</w:t>
      </w:r>
      <w:r w:rsidR="009317DD" w:rsidRPr="00A32572">
        <w:rPr>
          <w:rFonts w:ascii="Times New Roman" w:hAnsi="Times New Roman" w:cs="Times New Roman"/>
          <w:sz w:val="28"/>
          <w:szCs w:val="28"/>
        </w:rPr>
        <w:t>ункт</w:t>
      </w:r>
      <w:r w:rsidR="004E4B90">
        <w:rPr>
          <w:rFonts w:ascii="Times New Roman" w:hAnsi="Times New Roman" w:cs="Times New Roman"/>
          <w:sz w:val="28"/>
          <w:szCs w:val="28"/>
        </w:rPr>
        <w:t>е</w:t>
      </w:r>
      <w:r w:rsidR="009317DD" w:rsidRPr="00A32572">
        <w:rPr>
          <w:rFonts w:ascii="Times New Roman" w:hAnsi="Times New Roman" w:cs="Times New Roman"/>
          <w:sz w:val="28"/>
          <w:szCs w:val="28"/>
        </w:rPr>
        <w:t xml:space="preserve"> 1.3</w:t>
      </w:r>
      <w:r w:rsidR="004E4B90">
        <w:rPr>
          <w:rFonts w:ascii="Times New Roman" w:hAnsi="Times New Roman" w:cs="Times New Roman"/>
          <w:sz w:val="28"/>
          <w:szCs w:val="28"/>
        </w:rPr>
        <w:t>:</w:t>
      </w:r>
    </w:p>
    <w:p w:rsidR="00D81F90" w:rsidRDefault="00664671" w:rsidP="00D81F90">
      <w:pPr>
        <w:pStyle w:val="a5"/>
        <w:spacing w:after="0" w:line="3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1.2.1. </w:t>
      </w:r>
      <w:r w:rsidR="004D5880">
        <w:rPr>
          <w:rFonts w:ascii="Times New Roman" w:hAnsi="Times New Roman" w:cs="Times New Roman"/>
          <w:sz w:val="28"/>
          <w:szCs w:val="28"/>
        </w:rPr>
        <w:t>А</w:t>
      </w:r>
      <w:r w:rsidR="00D81F90">
        <w:rPr>
          <w:rFonts w:ascii="Times New Roman" w:hAnsi="Times New Roman" w:cs="Times New Roman"/>
          <w:sz w:val="28"/>
          <w:szCs w:val="28"/>
        </w:rPr>
        <w:t>бзац второй изложить в следующей редакции:</w:t>
      </w:r>
    </w:p>
    <w:p w:rsidR="00D81F90" w:rsidRPr="005825A4" w:rsidRDefault="00D81F90" w:rsidP="00D81F90">
      <w:pPr>
        <w:pStyle w:val="a5"/>
        <w:spacing w:after="0" w:line="3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«Технопарк – управляемый управляющей компанией имущественный комплекс, обеспечивающий полный цикл услуг по размещению и развитию резидентов технопарка»</w:t>
      </w:r>
      <w:r w:rsidRPr="005825A4">
        <w:rPr>
          <w:rFonts w:ascii="Times New Roman" w:hAnsi="Times New Roman" w:cs="Times New Roman"/>
          <w:sz w:val="28"/>
          <w:szCs w:val="28"/>
        </w:rPr>
        <w:t>;</w:t>
      </w:r>
    </w:p>
    <w:p w:rsidR="004E4B90" w:rsidRDefault="00D81F90" w:rsidP="0098546A">
      <w:pPr>
        <w:pStyle w:val="a5"/>
        <w:spacing w:after="0" w:line="3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1.2.2. </w:t>
      </w:r>
      <w:r w:rsidR="004D5880">
        <w:rPr>
          <w:rFonts w:ascii="Times New Roman" w:hAnsi="Times New Roman" w:cs="Times New Roman"/>
          <w:sz w:val="28"/>
          <w:szCs w:val="28"/>
        </w:rPr>
        <w:t>А</w:t>
      </w:r>
      <w:r w:rsidR="004E4B90">
        <w:rPr>
          <w:rFonts w:ascii="Times New Roman" w:hAnsi="Times New Roman" w:cs="Times New Roman"/>
          <w:sz w:val="28"/>
          <w:szCs w:val="28"/>
        </w:rPr>
        <w:t xml:space="preserve">бзац </w:t>
      </w:r>
      <w:r w:rsidR="00547CF5">
        <w:rPr>
          <w:rFonts w:ascii="Times New Roman" w:hAnsi="Times New Roman" w:cs="Times New Roman"/>
          <w:sz w:val="28"/>
          <w:szCs w:val="28"/>
        </w:rPr>
        <w:t>четвертый</w:t>
      </w:r>
      <w:r w:rsidR="004E4B9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E4B90" w:rsidRPr="00FA7B5B" w:rsidRDefault="004E4B90" w:rsidP="0098546A">
      <w:pPr>
        <w:pStyle w:val="a5"/>
        <w:spacing w:after="0" w:line="3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3C13F1">
        <w:rPr>
          <w:rFonts w:ascii="Times New Roman" w:hAnsi="Times New Roman" w:cs="Times New Roman"/>
          <w:sz w:val="28"/>
          <w:szCs w:val="28"/>
        </w:rPr>
        <w:t>резидент технопарка - юридическое лицо или индивидуальный предприниматель, реализующий проект (проекты) в р</w:t>
      </w:r>
      <w:r w:rsidR="006034EB">
        <w:rPr>
          <w:rFonts w:ascii="Times New Roman" w:hAnsi="Times New Roman" w:cs="Times New Roman"/>
          <w:sz w:val="28"/>
          <w:szCs w:val="28"/>
        </w:rPr>
        <w:t>амках технопарка, пользующееся льготами</w:t>
      </w:r>
      <w:r w:rsidRPr="003C13F1">
        <w:rPr>
          <w:rFonts w:ascii="Times New Roman" w:hAnsi="Times New Roman" w:cs="Times New Roman"/>
          <w:sz w:val="28"/>
          <w:szCs w:val="28"/>
        </w:rPr>
        <w:t xml:space="preserve"> и услугами, предоставляемыми технопарком</w:t>
      </w:r>
      <w:r w:rsidR="0032107D">
        <w:rPr>
          <w:rFonts w:ascii="Times New Roman" w:hAnsi="Times New Roman" w:cs="Times New Roman"/>
          <w:sz w:val="28"/>
          <w:szCs w:val="28"/>
        </w:rPr>
        <w:t xml:space="preserve"> в соответствии с разделом </w:t>
      </w:r>
      <w:r w:rsidR="0032107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32107D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Pr="003C13F1">
        <w:rPr>
          <w:rFonts w:ascii="Times New Roman" w:hAnsi="Times New Roman" w:cs="Times New Roman"/>
          <w:sz w:val="28"/>
          <w:szCs w:val="28"/>
        </w:rPr>
        <w:t>, и включенное в установленном порядке в реестр резидентов технопарка</w:t>
      </w:r>
      <w:r w:rsidR="00FA7B5B">
        <w:rPr>
          <w:rFonts w:ascii="Times New Roman" w:hAnsi="Times New Roman" w:cs="Times New Roman"/>
          <w:sz w:val="28"/>
          <w:szCs w:val="28"/>
        </w:rPr>
        <w:t>»</w:t>
      </w:r>
      <w:r w:rsidR="00CB56AB" w:rsidRPr="00CB56AB">
        <w:rPr>
          <w:rFonts w:ascii="Times New Roman" w:hAnsi="Times New Roman" w:cs="Times New Roman"/>
          <w:sz w:val="28"/>
          <w:szCs w:val="28"/>
        </w:rPr>
        <w:t xml:space="preserve"> </w:t>
      </w:r>
      <w:r w:rsidR="00CB56AB">
        <w:rPr>
          <w:rFonts w:ascii="Times New Roman" w:hAnsi="Times New Roman" w:cs="Times New Roman"/>
          <w:sz w:val="28"/>
          <w:szCs w:val="28"/>
        </w:rPr>
        <w:t>(за исключением случаев, указанных в п. 2.4 настоящего Положения)</w:t>
      </w:r>
      <w:r w:rsidR="00FA7B5B" w:rsidRPr="00FA7B5B">
        <w:rPr>
          <w:rFonts w:ascii="Times New Roman" w:hAnsi="Times New Roman" w:cs="Times New Roman"/>
          <w:sz w:val="28"/>
          <w:szCs w:val="28"/>
        </w:rPr>
        <w:t>;</w:t>
      </w:r>
    </w:p>
    <w:p w:rsidR="004E4B90" w:rsidRDefault="00664671" w:rsidP="0098546A">
      <w:pPr>
        <w:pStyle w:val="a5"/>
        <w:spacing w:after="0" w:line="3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6C56D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4D5880">
        <w:rPr>
          <w:rFonts w:ascii="Times New Roman" w:hAnsi="Times New Roman" w:cs="Times New Roman"/>
          <w:sz w:val="28"/>
          <w:szCs w:val="28"/>
        </w:rPr>
        <w:t>А</w:t>
      </w:r>
      <w:r w:rsidR="004E4B90">
        <w:rPr>
          <w:rFonts w:ascii="Times New Roman" w:hAnsi="Times New Roman" w:cs="Times New Roman"/>
          <w:sz w:val="28"/>
          <w:szCs w:val="28"/>
        </w:rPr>
        <w:t xml:space="preserve">бзац </w:t>
      </w:r>
      <w:r w:rsidR="00547CF5">
        <w:rPr>
          <w:rFonts w:ascii="Times New Roman" w:hAnsi="Times New Roman" w:cs="Times New Roman"/>
          <w:sz w:val="28"/>
          <w:szCs w:val="28"/>
        </w:rPr>
        <w:t>девятый</w:t>
      </w:r>
      <w:r w:rsidR="004E4B9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E4B90" w:rsidRDefault="004E4B90" w:rsidP="0098546A">
      <w:pPr>
        <w:pStyle w:val="a5"/>
        <w:spacing w:after="0" w:line="3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C13F1">
        <w:rPr>
          <w:rFonts w:ascii="Times New Roman" w:hAnsi="Times New Roman" w:cs="Times New Roman"/>
          <w:sz w:val="28"/>
          <w:szCs w:val="28"/>
        </w:rPr>
        <w:t xml:space="preserve">соглашение </w:t>
      </w:r>
      <w:r w:rsidR="00D81F90">
        <w:rPr>
          <w:rFonts w:ascii="Times New Roman" w:hAnsi="Times New Roman" w:cs="Times New Roman"/>
          <w:sz w:val="28"/>
          <w:szCs w:val="28"/>
        </w:rPr>
        <w:t xml:space="preserve">о присвоении статуса резидента Технопарка </w:t>
      </w:r>
      <w:r w:rsidRPr="003C13F1">
        <w:rPr>
          <w:rFonts w:ascii="Times New Roman" w:hAnsi="Times New Roman" w:cs="Times New Roman"/>
          <w:sz w:val="28"/>
          <w:szCs w:val="28"/>
        </w:rPr>
        <w:t xml:space="preserve">- соглашение между </w:t>
      </w:r>
      <w:r w:rsidR="00AF3EAB">
        <w:rPr>
          <w:rFonts w:ascii="Times New Roman" w:hAnsi="Times New Roman" w:cs="Times New Roman"/>
          <w:sz w:val="28"/>
          <w:szCs w:val="28"/>
        </w:rPr>
        <w:t>заявителем</w:t>
      </w:r>
      <w:r w:rsidR="009355E2">
        <w:rPr>
          <w:rFonts w:ascii="Times New Roman" w:hAnsi="Times New Roman" w:cs="Times New Roman"/>
          <w:sz w:val="28"/>
          <w:szCs w:val="28"/>
        </w:rPr>
        <w:t xml:space="preserve"> и управляющей компанией Т</w:t>
      </w:r>
      <w:r w:rsidRPr="003C13F1">
        <w:rPr>
          <w:rFonts w:ascii="Times New Roman" w:hAnsi="Times New Roman" w:cs="Times New Roman"/>
          <w:sz w:val="28"/>
          <w:szCs w:val="28"/>
        </w:rPr>
        <w:t xml:space="preserve">ехнопарка, </w:t>
      </w:r>
      <w:r w:rsidR="00AF3EAB">
        <w:rPr>
          <w:rFonts w:ascii="Times New Roman" w:hAnsi="Times New Roman" w:cs="Times New Roman"/>
          <w:sz w:val="28"/>
          <w:szCs w:val="28"/>
        </w:rPr>
        <w:t xml:space="preserve">на основании которого заявителю присваивается статус резидента Технопарка, а также </w:t>
      </w:r>
      <w:r w:rsidRPr="003C13F1">
        <w:rPr>
          <w:rFonts w:ascii="Times New Roman" w:hAnsi="Times New Roman" w:cs="Times New Roman"/>
          <w:sz w:val="28"/>
          <w:szCs w:val="28"/>
        </w:rPr>
        <w:t>определя</w:t>
      </w:r>
      <w:r w:rsidR="00AF3EAB">
        <w:rPr>
          <w:rFonts w:ascii="Times New Roman" w:hAnsi="Times New Roman" w:cs="Times New Roman"/>
          <w:sz w:val="28"/>
          <w:szCs w:val="28"/>
        </w:rPr>
        <w:t xml:space="preserve">ющее </w:t>
      </w:r>
      <w:r w:rsidRPr="003C13F1">
        <w:rPr>
          <w:rFonts w:ascii="Times New Roman" w:hAnsi="Times New Roman" w:cs="Times New Roman"/>
          <w:sz w:val="28"/>
          <w:szCs w:val="28"/>
        </w:rPr>
        <w:t xml:space="preserve">порядок и условия осуществления деятельности резидентом, </w:t>
      </w:r>
      <w:r w:rsidR="00AF3EAB">
        <w:rPr>
          <w:rFonts w:ascii="Times New Roman" w:hAnsi="Times New Roman" w:cs="Times New Roman"/>
          <w:sz w:val="28"/>
          <w:szCs w:val="28"/>
        </w:rPr>
        <w:t>и закрепляющее</w:t>
      </w:r>
      <w:r w:rsidRPr="003C13F1">
        <w:rPr>
          <w:rFonts w:ascii="Times New Roman" w:hAnsi="Times New Roman" w:cs="Times New Roman"/>
          <w:sz w:val="28"/>
          <w:szCs w:val="28"/>
        </w:rPr>
        <w:t xml:space="preserve"> права и обязанности управляющей компании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E4B90">
        <w:rPr>
          <w:rFonts w:ascii="Times New Roman" w:hAnsi="Times New Roman" w:cs="Times New Roman"/>
          <w:sz w:val="28"/>
          <w:szCs w:val="28"/>
        </w:rPr>
        <w:t>;</w:t>
      </w:r>
    </w:p>
    <w:p w:rsidR="00574F1A" w:rsidRPr="00574F1A" w:rsidRDefault="00574F1A" w:rsidP="0098546A">
      <w:pPr>
        <w:pStyle w:val="a5"/>
        <w:spacing w:after="0" w:line="3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1.2.4. </w:t>
      </w:r>
      <w:r w:rsidR="004D588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бзац одиннадцатый исключить</w:t>
      </w:r>
      <w:r w:rsidRPr="00574F1A">
        <w:rPr>
          <w:rFonts w:ascii="Times New Roman" w:hAnsi="Times New Roman" w:cs="Times New Roman"/>
          <w:sz w:val="28"/>
          <w:szCs w:val="28"/>
        </w:rPr>
        <w:t>;</w:t>
      </w:r>
    </w:p>
    <w:p w:rsidR="00322A0D" w:rsidRPr="00A32572" w:rsidRDefault="00664671" w:rsidP="0098546A">
      <w:pPr>
        <w:pStyle w:val="a5"/>
        <w:spacing w:after="0" w:line="3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574F1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4D5880">
        <w:rPr>
          <w:rFonts w:ascii="Times New Roman" w:hAnsi="Times New Roman" w:cs="Times New Roman"/>
          <w:sz w:val="28"/>
          <w:szCs w:val="28"/>
        </w:rPr>
        <w:t>Д</w:t>
      </w:r>
      <w:r w:rsidR="004E4B90">
        <w:rPr>
          <w:rFonts w:ascii="Times New Roman" w:hAnsi="Times New Roman" w:cs="Times New Roman"/>
          <w:sz w:val="28"/>
          <w:szCs w:val="28"/>
        </w:rPr>
        <w:t>ополнить абзацами</w:t>
      </w:r>
      <w:r w:rsidR="003F72D9" w:rsidRPr="00A32572">
        <w:rPr>
          <w:rFonts w:ascii="Times New Roman" w:hAnsi="Times New Roman" w:cs="Times New Roman"/>
          <w:sz w:val="28"/>
          <w:szCs w:val="28"/>
        </w:rPr>
        <w:t xml:space="preserve"> </w:t>
      </w:r>
      <w:r w:rsidR="009317DD" w:rsidRPr="00A32572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6034EB" w:rsidRDefault="004E4B90" w:rsidP="0098546A">
      <w:pPr>
        <w:pStyle w:val="a5"/>
        <w:spacing w:after="0" w:line="3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020A9" w:rsidRPr="003C13F1">
        <w:rPr>
          <w:rFonts w:ascii="Times New Roman" w:hAnsi="Times New Roman" w:cs="Times New Roman"/>
          <w:sz w:val="28"/>
          <w:szCs w:val="28"/>
        </w:rPr>
        <w:t xml:space="preserve">имущественный комплекс технопарка - </w:t>
      </w:r>
      <w:r w:rsidR="006034EB" w:rsidRPr="006034EB">
        <w:rPr>
          <w:rFonts w:ascii="Times New Roman" w:hAnsi="Times New Roman" w:cs="Times New Roman"/>
          <w:sz w:val="28"/>
          <w:szCs w:val="28"/>
        </w:rPr>
        <w:t>комплекс объектов недвижимости</w:t>
      </w:r>
      <w:r w:rsidR="00D81F90">
        <w:rPr>
          <w:rFonts w:ascii="Times New Roman" w:hAnsi="Times New Roman" w:cs="Times New Roman"/>
          <w:sz w:val="28"/>
          <w:szCs w:val="28"/>
        </w:rPr>
        <w:t xml:space="preserve"> </w:t>
      </w:r>
      <w:r w:rsidR="00D81F90" w:rsidRPr="006034EB">
        <w:rPr>
          <w:rFonts w:ascii="Times New Roman" w:hAnsi="Times New Roman" w:cs="Times New Roman"/>
          <w:sz w:val="28"/>
          <w:szCs w:val="28"/>
        </w:rPr>
        <w:t>общей площадью не менее 5000 кв</w:t>
      </w:r>
      <w:r w:rsidR="00D81F90">
        <w:rPr>
          <w:rFonts w:ascii="Times New Roman" w:hAnsi="Times New Roman" w:cs="Times New Roman"/>
          <w:sz w:val="28"/>
          <w:szCs w:val="28"/>
        </w:rPr>
        <w:t>адратных</w:t>
      </w:r>
      <w:r w:rsidR="00D81F90" w:rsidRPr="006034EB">
        <w:rPr>
          <w:rFonts w:ascii="Times New Roman" w:hAnsi="Times New Roman" w:cs="Times New Roman"/>
          <w:sz w:val="28"/>
          <w:szCs w:val="28"/>
        </w:rPr>
        <w:t xml:space="preserve"> метров</w:t>
      </w:r>
      <w:r w:rsidR="006034EB" w:rsidRPr="006034EB">
        <w:rPr>
          <w:rFonts w:ascii="Times New Roman" w:hAnsi="Times New Roman" w:cs="Times New Roman"/>
          <w:sz w:val="28"/>
          <w:szCs w:val="28"/>
        </w:rPr>
        <w:t xml:space="preserve">, созданный для осуществления деятельности в сфере высоких технологий, </w:t>
      </w:r>
      <w:r w:rsidR="00D81F90">
        <w:rPr>
          <w:rFonts w:ascii="Times New Roman" w:hAnsi="Times New Roman" w:cs="Times New Roman"/>
          <w:sz w:val="28"/>
          <w:szCs w:val="28"/>
        </w:rPr>
        <w:t xml:space="preserve">состоящий из </w:t>
      </w:r>
      <w:r w:rsidR="006034EB" w:rsidRPr="006034EB">
        <w:rPr>
          <w:rFonts w:ascii="Times New Roman" w:hAnsi="Times New Roman" w:cs="Times New Roman"/>
          <w:sz w:val="28"/>
          <w:szCs w:val="28"/>
        </w:rPr>
        <w:t>зданий</w:t>
      </w:r>
      <w:r w:rsidR="004E496F">
        <w:rPr>
          <w:rFonts w:ascii="Times New Roman" w:hAnsi="Times New Roman" w:cs="Times New Roman"/>
          <w:sz w:val="28"/>
          <w:szCs w:val="28"/>
        </w:rPr>
        <w:t xml:space="preserve"> и сооружений</w:t>
      </w:r>
      <w:r w:rsidR="006034EB" w:rsidRPr="006034EB">
        <w:rPr>
          <w:rFonts w:ascii="Times New Roman" w:hAnsi="Times New Roman" w:cs="Times New Roman"/>
          <w:sz w:val="28"/>
          <w:szCs w:val="28"/>
        </w:rPr>
        <w:t>,</w:t>
      </w:r>
      <w:r w:rsidR="004E496F">
        <w:rPr>
          <w:rFonts w:ascii="Times New Roman" w:hAnsi="Times New Roman" w:cs="Times New Roman"/>
          <w:sz w:val="28"/>
          <w:szCs w:val="28"/>
        </w:rPr>
        <w:t xml:space="preserve"> расположенных на обособленной территории и</w:t>
      </w:r>
      <w:r w:rsidR="006034EB" w:rsidRPr="006034EB">
        <w:rPr>
          <w:rFonts w:ascii="Times New Roman" w:hAnsi="Times New Roman" w:cs="Times New Roman"/>
          <w:sz w:val="28"/>
          <w:szCs w:val="28"/>
        </w:rPr>
        <w:t xml:space="preserve"> </w:t>
      </w:r>
      <w:r w:rsidR="00D81F90">
        <w:rPr>
          <w:rFonts w:ascii="Times New Roman" w:hAnsi="Times New Roman" w:cs="Times New Roman"/>
          <w:sz w:val="28"/>
          <w:szCs w:val="28"/>
        </w:rPr>
        <w:t xml:space="preserve">включающих в себя офисные, </w:t>
      </w:r>
      <w:r w:rsidR="006034EB" w:rsidRPr="006034EB">
        <w:rPr>
          <w:rFonts w:ascii="Times New Roman" w:hAnsi="Times New Roman" w:cs="Times New Roman"/>
          <w:sz w:val="28"/>
          <w:szCs w:val="28"/>
        </w:rPr>
        <w:t>лабораторны</w:t>
      </w:r>
      <w:r w:rsidR="00D81F90">
        <w:rPr>
          <w:rFonts w:ascii="Times New Roman" w:hAnsi="Times New Roman" w:cs="Times New Roman"/>
          <w:sz w:val="28"/>
          <w:szCs w:val="28"/>
        </w:rPr>
        <w:t>е</w:t>
      </w:r>
      <w:r w:rsidR="006034EB" w:rsidRPr="006034EB">
        <w:rPr>
          <w:rFonts w:ascii="Times New Roman" w:hAnsi="Times New Roman" w:cs="Times New Roman"/>
          <w:sz w:val="28"/>
          <w:szCs w:val="28"/>
        </w:rPr>
        <w:t xml:space="preserve"> и производственны</w:t>
      </w:r>
      <w:r w:rsidR="00D81F90">
        <w:rPr>
          <w:rFonts w:ascii="Times New Roman" w:hAnsi="Times New Roman" w:cs="Times New Roman"/>
          <w:sz w:val="28"/>
          <w:szCs w:val="28"/>
        </w:rPr>
        <w:t>е, технические, административные, складские и иные</w:t>
      </w:r>
      <w:r w:rsidR="006034EB" w:rsidRPr="006034EB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D81F90">
        <w:rPr>
          <w:rFonts w:ascii="Times New Roman" w:hAnsi="Times New Roman" w:cs="Times New Roman"/>
          <w:sz w:val="28"/>
          <w:szCs w:val="28"/>
        </w:rPr>
        <w:t>я</w:t>
      </w:r>
      <w:r w:rsidR="006034EB" w:rsidRPr="006034EB">
        <w:rPr>
          <w:rFonts w:ascii="Times New Roman" w:hAnsi="Times New Roman" w:cs="Times New Roman"/>
          <w:sz w:val="28"/>
          <w:szCs w:val="28"/>
        </w:rPr>
        <w:t xml:space="preserve">, </w:t>
      </w:r>
      <w:r w:rsidR="004E496F">
        <w:rPr>
          <w:rFonts w:ascii="Times New Roman" w:hAnsi="Times New Roman" w:cs="Times New Roman"/>
          <w:sz w:val="28"/>
          <w:szCs w:val="28"/>
        </w:rPr>
        <w:t xml:space="preserve">обеспеченные энергоносителями, </w:t>
      </w:r>
      <w:r w:rsidR="00D81F90" w:rsidRPr="003C13F1">
        <w:rPr>
          <w:rFonts w:ascii="Times New Roman" w:hAnsi="Times New Roman" w:cs="Times New Roman"/>
          <w:sz w:val="28"/>
          <w:szCs w:val="28"/>
        </w:rPr>
        <w:t>в том числе жилые помещения, предназначенные для служебного пользования, за исключением объектов индивидуального жилищного строительства</w:t>
      </w:r>
      <w:r w:rsidR="00D81F90">
        <w:rPr>
          <w:rFonts w:ascii="Times New Roman" w:hAnsi="Times New Roman" w:cs="Times New Roman"/>
          <w:sz w:val="28"/>
          <w:szCs w:val="28"/>
        </w:rPr>
        <w:t xml:space="preserve">, </w:t>
      </w:r>
      <w:r w:rsidR="004E496F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6034EB" w:rsidRPr="006034EB">
        <w:rPr>
          <w:rFonts w:ascii="Times New Roman" w:hAnsi="Times New Roman" w:cs="Times New Roman"/>
          <w:sz w:val="28"/>
          <w:szCs w:val="28"/>
        </w:rPr>
        <w:t>объект</w:t>
      </w:r>
      <w:r w:rsidR="004E496F">
        <w:rPr>
          <w:rFonts w:ascii="Times New Roman" w:hAnsi="Times New Roman" w:cs="Times New Roman"/>
          <w:sz w:val="28"/>
          <w:szCs w:val="28"/>
        </w:rPr>
        <w:t>ы</w:t>
      </w:r>
      <w:r w:rsidR="006034EB" w:rsidRPr="006034EB">
        <w:rPr>
          <w:rFonts w:ascii="Times New Roman" w:hAnsi="Times New Roman" w:cs="Times New Roman"/>
          <w:sz w:val="28"/>
          <w:szCs w:val="28"/>
        </w:rPr>
        <w:t xml:space="preserve"> инновационной, коммунальной, технологической и транспортной инфраструктуры;</w:t>
      </w:r>
    </w:p>
    <w:p w:rsidR="00F020A9" w:rsidRDefault="00F020A9" w:rsidP="0098546A">
      <w:pPr>
        <w:pStyle w:val="a5"/>
        <w:spacing w:after="0" w:line="3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13F1">
        <w:rPr>
          <w:rFonts w:ascii="Times New Roman" w:hAnsi="Times New Roman" w:cs="Times New Roman"/>
          <w:sz w:val="28"/>
          <w:szCs w:val="28"/>
        </w:rPr>
        <w:t xml:space="preserve">территория технопарка - </w:t>
      </w:r>
      <w:r w:rsidR="006034EB" w:rsidRPr="006034EB">
        <w:rPr>
          <w:rFonts w:ascii="Times New Roman" w:hAnsi="Times New Roman" w:cs="Times New Roman"/>
          <w:sz w:val="28"/>
          <w:szCs w:val="28"/>
        </w:rPr>
        <w:t xml:space="preserve">совокупность </w:t>
      </w:r>
      <w:r w:rsidR="004E496F">
        <w:rPr>
          <w:rFonts w:ascii="Times New Roman" w:hAnsi="Times New Roman" w:cs="Times New Roman"/>
          <w:sz w:val="28"/>
          <w:szCs w:val="28"/>
        </w:rPr>
        <w:t>земельных участков,</w:t>
      </w:r>
      <w:r w:rsidR="006034EB" w:rsidRPr="006034EB">
        <w:rPr>
          <w:rFonts w:ascii="Times New Roman" w:hAnsi="Times New Roman" w:cs="Times New Roman"/>
          <w:sz w:val="28"/>
          <w:szCs w:val="28"/>
        </w:rPr>
        <w:t xml:space="preserve"> обеспеченных коммунальной, транспортной и технологической инфраструктурой, предназначенных для создания и развития технопарка и размещения его резидентов».</w:t>
      </w:r>
    </w:p>
    <w:p w:rsidR="00FA7B5B" w:rsidRDefault="00FA7B5B" w:rsidP="0098546A">
      <w:pPr>
        <w:pStyle w:val="a5"/>
        <w:spacing w:after="0" w:line="3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1.3. </w:t>
      </w:r>
      <w:r w:rsidR="00816740">
        <w:rPr>
          <w:rFonts w:ascii="Times New Roman" w:hAnsi="Times New Roman" w:cs="Times New Roman"/>
          <w:sz w:val="28"/>
          <w:szCs w:val="28"/>
        </w:rPr>
        <w:t>Дополнить пунктом</w:t>
      </w:r>
      <w:r>
        <w:rPr>
          <w:rFonts w:ascii="Times New Roman" w:hAnsi="Times New Roman" w:cs="Times New Roman"/>
          <w:sz w:val="28"/>
          <w:szCs w:val="28"/>
        </w:rPr>
        <w:t xml:space="preserve"> 2.4 следующего содержания:</w:t>
      </w:r>
    </w:p>
    <w:p w:rsidR="00FA7B5B" w:rsidRPr="00FA7B5B" w:rsidRDefault="00FA7B5B" w:rsidP="0098546A">
      <w:pPr>
        <w:pStyle w:val="a5"/>
        <w:spacing w:after="0" w:line="3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«2.4. </w:t>
      </w:r>
      <w:proofErr w:type="gramStart"/>
      <w:r w:rsidRPr="00FA7B5B">
        <w:rPr>
          <w:rFonts w:ascii="Times New Roman" w:hAnsi="Times New Roman" w:cs="Times New Roman"/>
          <w:sz w:val="28"/>
          <w:szCs w:val="28"/>
        </w:rPr>
        <w:t>Для размещени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CB56AB">
        <w:rPr>
          <w:rFonts w:ascii="Times New Roman" w:hAnsi="Times New Roman" w:cs="Times New Roman"/>
          <w:sz w:val="28"/>
          <w:szCs w:val="28"/>
        </w:rPr>
        <w:t xml:space="preserve">в качестве резидентов </w:t>
      </w:r>
      <w:r>
        <w:rPr>
          <w:rFonts w:ascii="Times New Roman" w:hAnsi="Times New Roman" w:cs="Times New Roman"/>
          <w:sz w:val="28"/>
          <w:szCs w:val="28"/>
        </w:rPr>
        <w:t>в технопарках, созданных в соответствии с Приказ</w:t>
      </w:r>
      <w:r w:rsidR="007B4859">
        <w:rPr>
          <w:rFonts w:ascii="Times New Roman" w:hAnsi="Times New Roman" w:cs="Times New Roman"/>
          <w:sz w:val="28"/>
          <w:szCs w:val="28"/>
        </w:rPr>
        <w:t xml:space="preserve">ом </w:t>
      </w:r>
      <w:r>
        <w:rPr>
          <w:rFonts w:ascii="Times New Roman" w:hAnsi="Times New Roman" w:cs="Times New Roman"/>
          <w:sz w:val="28"/>
          <w:szCs w:val="28"/>
        </w:rPr>
        <w:t xml:space="preserve">Минэкономразвития России от 25.03.2015 г. № 167 «Об утверждении </w:t>
      </w:r>
      <w:r w:rsidRPr="000737B6">
        <w:rPr>
          <w:rFonts w:ascii="Times New Roman" w:hAnsi="Times New Roman" w:cs="Times New Roman"/>
          <w:sz w:val="28"/>
          <w:szCs w:val="28"/>
        </w:rPr>
        <w:t>условий конкурсного отбора субъектов Российской Федерации, бюджетам которых пре</w:t>
      </w:r>
      <w:bookmarkStart w:id="0" w:name="_GoBack"/>
      <w:bookmarkEnd w:id="0"/>
      <w:r w:rsidRPr="000737B6">
        <w:rPr>
          <w:rFonts w:ascii="Times New Roman" w:hAnsi="Times New Roman" w:cs="Times New Roman"/>
          <w:sz w:val="28"/>
          <w:szCs w:val="28"/>
        </w:rPr>
        <w:t>доставляются субсидии из федерального бюджета на государственную поддержку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FA7B5B">
        <w:rPr>
          <w:rFonts w:ascii="Times New Roman" w:hAnsi="Times New Roman" w:cs="Times New Roman"/>
          <w:sz w:val="28"/>
          <w:szCs w:val="28"/>
        </w:rPr>
        <w:t xml:space="preserve">на конкурсной основе </w:t>
      </w:r>
      <w:r w:rsidR="00CB56AB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FA7B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A7B5B">
        <w:rPr>
          <w:rFonts w:ascii="Times New Roman" w:hAnsi="Times New Roman" w:cs="Times New Roman"/>
          <w:sz w:val="28"/>
          <w:szCs w:val="28"/>
        </w:rPr>
        <w:t>субъекты</w:t>
      </w:r>
      <w:proofErr w:type="gramEnd"/>
      <w:r w:rsidRPr="00FA7B5B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предпринимательства, осуществляющие разработку перспективных видов продукции и технологий, которые могут быть доведены до серийного выпуска, востребованы на рынке и </w:t>
      </w:r>
      <w:r w:rsidRPr="00FA7B5B">
        <w:rPr>
          <w:rFonts w:ascii="Times New Roman" w:hAnsi="Times New Roman" w:cs="Times New Roman"/>
          <w:sz w:val="28"/>
          <w:szCs w:val="28"/>
        </w:rPr>
        <w:lastRenderedPageBreak/>
        <w:t>способны обеспечить устойчивые темпы роста объемов продаж и собственной капитализации предприятия за период его нахождения в технопарке.</w:t>
      </w:r>
    </w:p>
    <w:p w:rsidR="00DB6BDB" w:rsidRDefault="00DB6BDB" w:rsidP="00DB6BDB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B56A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4D5880">
        <w:rPr>
          <w:rFonts w:ascii="Times New Roman" w:hAnsi="Times New Roman" w:cs="Times New Roman"/>
          <w:sz w:val="28"/>
          <w:szCs w:val="28"/>
        </w:rPr>
        <w:t>В</w:t>
      </w:r>
      <w:r w:rsidRPr="00A32572"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</w:rPr>
        <w:t>е 3.2.2:</w:t>
      </w:r>
    </w:p>
    <w:p w:rsidR="00DB6BDB" w:rsidRPr="00DB6BDB" w:rsidRDefault="00DB6BDB" w:rsidP="00DB6BDB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«не реже одного раза в месяц» заменить словами «ежеквартально – до 15 числа месяца, следующего за истекшим кварталом</w:t>
      </w:r>
      <w:proofErr w:type="gramStart"/>
      <w:r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Pr="00DB6BDB">
        <w:rPr>
          <w:rFonts w:ascii="Times New Roman" w:hAnsi="Times New Roman" w:cs="Times New Roman"/>
          <w:sz w:val="28"/>
          <w:szCs w:val="28"/>
        </w:rPr>
        <w:t>;</w:t>
      </w:r>
    </w:p>
    <w:p w:rsidR="00DB6BDB" w:rsidRDefault="00E63D58" w:rsidP="00DB6BDB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 </w:t>
      </w:r>
      <w:r w:rsidR="00DB6BDB" w:rsidRPr="00A32572">
        <w:rPr>
          <w:rFonts w:ascii="Times New Roman" w:hAnsi="Times New Roman" w:cs="Times New Roman"/>
          <w:sz w:val="28"/>
          <w:szCs w:val="28"/>
        </w:rPr>
        <w:t>«Государственный комитет Республики Саха (Якутия) по инновационной политике и науке» заменить словами «уполномоченный орган исполнительной власти Республики Саха (Якутия)</w:t>
      </w:r>
      <w:r w:rsidR="00DB6BDB">
        <w:rPr>
          <w:rFonts w:ascii="Times New Roman" w:hAnsi="Times New Roman" w:cs="Times New Roman"/>
          <w:sz w:val="28"/>
          <w:szCs w:val="28"/>
        </w:rPr>
        <w:t>».</w:t>
      </w:r>
    </w:p>
    <w:p w:rsidR="00A6288B" w:rsidRPr="00A32572" w:rsidRDefault="0098546A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B56A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4D5880">
        <w:rPr>
          <w:rFonts w:ascii="Times New Roman" w:hAnsi="Times New Roman" w:cs="Times New Roman"/>
          <w:sz w:val="28"/>
          <w:szCs w:val="28"/>
        </w:rPr>
        <w:t>В</w:t>
      </w:r>
      <w:r w:rsidR="00A6288B" w:rsidRPr="00A32572">
        <w:rPr>
          <w:rFonts w:ascii="Times New Roman" w:hAnsi="Times New Roman" w:cs="Times New Roman"/>
          <w:sz w:val="28"/>
          <w:szCs w:val="28"/>
        </w:rPr>
        <w:t xml:space="preserve"> подпункт</w:t>
      </w:r>
      <w:r w:rsidR="00547EBA" w:rsidRPr="00A32572">
        <w:rPr>
          <w:rFonts w:ascii="Times New Roman" w:hAnsi="Times New Roman" w:cs="Times New Roman"/>
          <w:sz w:val="28"/>
          <w:szCs w:val="28"/>
        </w:rPr>
        <w:t>е «б» пункта 3.2.5 слова</w:t>
      </w:r>
      <w:r w:rsidR="00A6288B" w:rsidRPr="00A32572">
        <w:rPr>
          <w:rFonts w:ascii="Times New Roman" w:hAnsi="Times New Roman" w:cs="Times New Roman"/>
          <w:sz w:val="28"/>
          <w:szCs w:val="28"/>
        </w:rPr>
        <w:t xml:space="preserve"> «</w:t>
      </w:r>
      <w:r w:rsidR="006E0117">
        <w:rPr>
          <w:rFonts w:ascii="Times New Roman" w:hAnsi="Times New Roman" w:cs="Times New Roman"/>
          <w:sz w:val="28"/>
          <w:szCs w:val="28"/>
        </w:rPr>
        <w:t xml:space="preserve">на </w:t>
      </w:r>
      <w:r w:rsidR="00A6288B" w:rsidRPr="00A32572">
        <w:rPr>
          <w:rFonts w:ascii="Times New Roman" w:hAnsi="Times New Roman" w:cs="Times New Roman"/>
          <w:sz w:val="28"/>
          <w:szCs w:val="28"/>
        </w:rPr>
        <w:t>3 (три)</w:t>
      </w:r>
      <w:r w:rsidR="00547EBA" w:rsidRPr="00A32572">
        <w:rPr>
          <w:rFonts w:ascii="Times New Roman" w:hAnsi="Times New Roman" w:cs="Times New Roman"/>
          <w:sz w:val="28"/>
          <w:szCs w:val="28"/>
        </w:rPr>
        <w:t xml:space="preserve"> года</w:t>
      </w:r>
      <w:r w:rsidR="00A6288B" w:rsidRPr="00A32572">
        <w:rPr>
          <w:rFonts w:ascii="Times New Roman" w:hAnsi="Times New Roman" w:cs="Times New Roman"/>
          <w:sz w:val="28"/>
          <w:szCs w:val="28"/>
        </w:rPr>
        <w:t xml:space="preserve">» </w:t>
      </w:r>
      <w:r w:rsidR="00547EBA" w:rsidRPr="00A32572">
        <w:rPr>
          <w:rFonts w:ascii="Times New Roman" w:hAnsi="Times New Roman" w:cs="Times New Roman"/>
          <w:sz w:val="28"/>
          <w:szCs w:val="28"/>
        </w:rPr>
        <w:t>заменить словами</w:t>
      </w:r>
      <w:r w:rsidR="000946E4" w:rsidRPr="00A32572">
        <w:rPr>
          <w:rFonts w:ascii="Times New Roman" w:hAnsi="Times New Roman" w:cs="Times New Roman"/>
          <w:sz w:val="28"/>
          <w:szCs w:val="28"/>
        </w:rPr>
        <w:t xml:space="preserve"> «</w:t>
      </w:r>
      <w:r w:rsidR="006E0117">
        <w:rPr>
          <w:rFonts w:ascii="Times New Roman" w:hAnsi="Times New Roman" w:cs="Times New Roman"/>
          <w:sz w:val="28"/>
          <w:szCs w:val="28"/>
        </w:rPr>
        <w:t>на срок</w:t>
      </w:r>
      <w:r w:rsidR="00F61498" w:rsidRPr="00A32572">
        <w:rPr>
          <w:rFonts w:ascii="Times New Roman" w:hAnsi="Times New Roman" w:cs="Times New Roman"/>
          <w:sz w:val="28"/>
          <w:szCs w:val="28"/>
        </w:rPr>
        <w:t xml:space="preserve"> до 5 (пяти</w:t>
      </w:r>
      <w:r w:rsidR="000946E4" w:rsidRPr="00A32572">
        <w:rPr>
          <w:rFonts w:ascii="Times New Roman" w:hAnsi="Times New Roman" w:cs="Times New Roman"/>
          <w:sz w:val="28"/>
          <w:szCs w:val="28"/>
        </w:rPr>
        <w:t>)</w:t>
      </w:r>
      <w:r w:rsidR="00547EBA" w:rsidRPr="00A32572">
        <w:rPr>
          <w:rFonts w:ascii="Times New Roman" w:hAnsi="Times New Roman" w:cs="Times New Roman"/>
          <w:sz w:val="28"/>
          <w:szCs w:val="28"/>
        </w:rPr>
        <w:t xml:space="preserve"> лет</w:t>
      </w:r>
      <w:r w:rsidR="005E4C90">
        <w:rPr>
          <w:rFonts w:ascii="Times New Roman" w:hAnsi="Times New Roman" w:cs="Times New Roman"/>
          <w:sz w:val="28"/>
          <w:szCs w:val="28"/>
        </w:rPr>
        <w:t>».</w:t>
      </w:r>
    </w:p>
    <w:p w:rsidR="002001EA" w:rsidRPr="00A32572" w:rsidRDefault="0098546A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B56A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4D5880">
        <w:rPr>
          <w:rFonts w:ascii="Times New Roman" w:hAnsi="Times New Roman" w:cs="Times New Roman"/>
          <w:sz w:val="28"/>
          <w:szCs w:val="28"/>
        </w:rPr>
        <w:t>Д</w:t>
      </w:r>
      <w:r w:rsidR="001014A0" w:rsidRPr="00A32572">
        <w:rPr>
          <w:rFonts w:ascii="Times New Roman" w:hAnsi="Times New Roman" w:cs="Times New Roman"/>
          <w:sz w:val="28"/>
          <w:szCs w:val="28"/>
        </w:rPr>
        <w:t>ополнить пунктом 3.2.10</w:t>
      </w:r>
      <w:r w:rsidR="002001EA" w:rsidRPr="00A32572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2001EA" w:rsidRPr="00A32572" w:rsidRDefault="00E63D58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«3.2.10. </w:t>
      </w:r>
      <w:r w:rsidR="00C91F28">
        <w:rPr>
          <w:rFonts w:ascii="Times New Roman" w:hAnsi="Times New Roman" w:cs="Times New Roman"/>
          <w:sz w:val="28"/>
          <w:szCs w:val="28"/>
        </w:rPr>
        <w:t xml:space="preserve">Срок действия соглашения </w:t>
      </w:r>
      <w:r w:rsidR="004E496F">
        <w:rPr>
          <w:rFonts w:ascii="Times New Roman" w:hAnsi="Times New Roman" w:cs="Times New Roman"/>
          <w:sz w:val="28"/>
          <w:szCs w:val="28"/>
        </w:rPr>
        <w:t>о присвоении статуса резидента Технопарка</w:t>
      </w:r>
      <w:r w:rsidR="00C91F28">
        <w:rPr>
          <w:rFonts w:ascii="Times New Roman" w:hAnsi="Times New Roman" w:cs="Times New Roman"/>
          <w:sz w:val="28"/>
          <w:szCs w:val="28"/>
        </w:rPr>
        <w:t>, после его истечения, может быть продлен на три года на основании дополнительного соглашения</w:t>
      </w:r>
      <w:r w:rsidR="002001EA" w:rsidRPr="00A32572">
        <w:rPr>
          <w:rFonts w:ascii="Times New Roman" w:hAnsi="Times New Roman" w:cs="Times New Roman"/>
          <w:sz w:val="28"/>
          <w:szCs w:val="28"/>
        </w:rPr>
        <w:t xml:space="preserve"> между Управляющей компанией и резидентом</w:t>
      </w:r>
      <w:proofErr w:type="gramStart"/>
      <w:r w:rsidR="005E4C90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556DDA" w:rsidRPr="00556DDA" w:rsidRDefault="008E3667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B56A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4D5880">
        <w:rPr>
          <w:rFonts w:ascii="Times New Roman" w:hAnsi="Times New Roman" w:cs="Times New Roman"/>
          <w:sz w:val="28"/>
          <w:szCs w:val="28"/>
        </w:rPr>
        <w:t>В</w:t>
      </w:r>
      <w:r w:rsidR="00556DDA">
        <w:rPr>
          <w:rFonts w:ascii="Times New Roman" w:hAnsi="Times New Roman" w:cs="Times New Roman"/>
          <w:sz w:val="28"/>
          <w:szCs w:val="28"/>
        </w:rPr>
        <w:t xml:space="preserve"> пункте 3.6.1 </w:t>
      </w:r>
      <w:r w:rsidR="00556DDA" w:rsidRPr="00A32572">
        <w:rPr>
          <w:rFonts w:ascii="Times New Roman" w:hAnsi="Times New Roman" w:cs="Times New Roman"/>
          <w:sz w:val="28"/>
          <w:szCs w:val="28"/>
        </w:rPr>
        <w:t>слова «Государственный комитет Республики Саха (Якутия) по инновационной политике и науке» заменить словами «уполномоченный орган исполнительной власти Республики Саха (Якутия)</w:t>
      </w:r>
      <w:r w:rsidR="00556DDA">
        <w:rPr>
          <w:rFonts w:ascii="Times New Roman" w:hAnsi="Times New Roman" w:cs="Times New Roman"/>
          <w:sz w:val="28"/>
          <w:szCs w:val="28"/>
        </w:rPr>
        <w:t>».</w:t>
      </w:r>
    </w:p>
    <w:p w:rsidR="000879F9" w:rsidRDefault="004F4D6E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572">
        <w:rPr>
          <w:rFonts w:ascii="Times New Roman" w:hAnsi="Times New Roman" w:cs="Times New Roman"/>
          <w:sz w:val="28"/>
          <w:szCs w:val="28"/>
        </w:rPr>
        <w:t>1.</w:t>
      </w:r>
      <w:r w:rsidR="00CB56AB">
        <w:rPr>
          <w:rFonts w:ascii="Times New Roman" w:hAnsi="Times New Roman" w:cs="Times New Roman"/>
          <w:sz w:val="28"/>
          <w:szCs w:val="28"/>
        </w:rPr>
        <w:t>8</w:t>
      </w:r>
      <w:r w:rsidR="004C32B1" w:rsidRPr="00A32572">
        <w:rPr>
          <w:rFonts w:ascii="Times New Roman" w:hAnsi="Times New Roman" w:cs="Times New Roman"/>
          <w:sz w:val="28"/>
          <w:szCs w:val="28"/>
        </w:rPr>
        <w:t>.</w:t>
      </w:r>
      <w:r w:rsidR="0098546A">
        <w:rPr>
          <w:rFonts w:ascii="Times New Roman" w:hAnsi="Times New Roman" w:cs="Times New Roman"/>
          <w:sz w:val="28"/>
          <w:szCs w:val="28"/>
        </w:rPr>
        <w:t> </w:t>
      </w:r>
      <w:r w:rsidR="004D5880">
        <w:rPr>
          <w:rFonts w:ascii="Times New Roman" w:hAnsi="Times New Roman" w:cs="Times New Roman"/>
          <w:sz w:val="28"/>
          <w:szCs w:val="28"/>
        </w:rPr>
        <w:t>В</w:t>
      </w:r>
      <w:r w:rsidR="004C32B1" w:rsidRPr="00A32572">
        <w:rPr>
          <w:rFonts w:ascii="Times New Roman" w:hAnsi="Times New Roman" w:cs="Times New Roman"/>
          <w:sz w:val="28"/>
          <w:szCs w:val="28"/>
        </w:rPr>
        <w:t xml:space="preserve"> подпункте «а» пункта 3.7.2 цифры </w:t>
      </w:r>
      <w:r w:rsidR="005E4C90">
        <w:rPr>
          <w:rFonts w:ascii="Times New Roman" w:hAnsi="Times New Roman" w:cs="Times New Roman"/>
          <w:sz w:val="28"/>
          <w:szCs w:val="28"/>
        </w:rPr>
        <w:t xml:space="preserve">«2016» заменить </w:t>
      </w:r>
      <w:r w:rsidR="006E0117">
        <w:rPr>
          <w:rFonts w:ascii="Times New Roman" w:hAnsi="Times New Roman" w:cs="Times New Roman"/>
          <w:sz w:val="28"/>
          <w:szCs w:val="28"/>
        </w:rPr>
        <w:t>цифрами</w:t>
      </w:r>
      <w:r w:rsidR="005E4C90">
        <w:rPr>
          <w:rFonts w:ascii="Times New Roman" w:hAnsi="Times New Roman" w:cs="Times New Roman"/>
          <w:sz w:val="28"/>
          <w:szCs w:val="28"/>
        </w:rPr>
        <w:t xml:space="preserve"> «2019».</w:t>
      </w:r>
    </w:p>
    <w:p w:rsidR="00574F1A" w:rsidRDefault="00574F1A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B56A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 Пункт 4.2.2 изложить в следующей редакции:</w:t>
      </w:r>
    </w:p>
    <w:p w:rsidR="00574F1A" w:rsidRPr="00A32572" w:rsidRDefault="00574F1A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«4.2.2. Обеспечение доступа к имущественному комплексу Технопарка».</w:t>
      </w:r>
    </w:p>
    <w:p w:rsidR="000B2BB0" w:rsidRPr="00A32572" w:rsidRDefault="0098546A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B56AB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4D5880">
        <w:rPr>
          <w:rFonts w:ascii="Times New Roman" w:hAnsi="Times New Roman" w:cs="Times New Roman"/>
          <w:sz w:val="28"/>
          <w:szCs w:val="28"/>
        </w:rPr>
        <w:t>П</w:t>
      </w:r>
      <w:r w:rsidR="000B2BB0" w:rsidRPr="00A32572">
        <w:rPr>
          <w:rFonts w:ascii="Times New Roman" w:hAnsi="Times New Roman" w:cs="Times New Roman"/>
          <w:sz w:val="28"/>
          <w:szCs w:val="28"/>
        </w:rPr>
        <w:t>ункт 4.5 изложить в следующей редакции:</w:t>
      </w:r>
    </w:p>
    <w:p w:rsidR="001A63CE" w:rsidRPr="00A32572" w:rsidRDefault="000B2BB0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572">
        <w:rPr>
          <w:rFonts w:ascii="Times New Roman" w:hAnsi="Times New Roman" w:cs="Times New Roman"/>
          <w:sz w:val="28"/>
          <w:szCs w:val="28"/>
        </w:rPr>
        <w:t>«4.5. Основным документ</w:t>
      </w:r>
      <w:r w:rsidR="000256E3">
        <w:rPr>
          <w:rFonts w:ascii="Times New Roman" w:hAnsi="Times New Roman" w:cs="Times New Roman"/>
          <w:sz w:val="28"/>
          <w:szCs w:val="28"/>
        </w:rPr>
        <w:t>ом</w:t>
      </w:r>
      <w:r w:rsidRPr="00A32572">
        <w:rPr>
          <w:rFonts w:ascii="Times New Roman" w:hAnsi="Times New Roman" w:cs="Times New Roman"/>
          <w:sz w:val="28"/>
          <w:szCs w:val="28"/>
        </w:rPr>
        <w:t xml:space="preserve">, регламентирующим отношения резидента и </w:t>
      </w:r>
      <w:r w:rsidR="00B229F7" w:rsidRPr="00A32572">
        <w:rPr>
          <w:rFonts w:ascii="Times New Roman" w:hAnsi="Times New Roman" w:cs="Times New Roman"/>
          <w:sz w:val="28"/>
          <w:szCs w:val="28"/>
        </w:rPr>
        <w:t>Управляющей компании</w:t>
      </w:r>
      <w:r w:rsidRPr="00A32572">
        <w:rPr>
          <w:rFonts w:ascii="Times New Roman" w:hAnsi="Times New Roman" w:cs="Times New Roman"/>
          <w:sz w:val="28"/>
          <w:szCs w:val="28"/>
        </w:rPr>
        <w:t>, явля</w:t>
      </w:r>
      <w:r w:rsidR="000256E3">
        <w:rPr>
          <w:rFonts w:ascii="Times New Roman" w:hAnsi="Times New Roman" w:cs="Times New Roman"/>
          <w:sz w:val="28"/>
          <w:szCs w:val="28"/>
        </w:rPr>
        <w:t>е</w:t>
      </w:r>
      <w:r w:rsidRPr="00A32572">
        <w:rPr>
          <w:rFonts w:ascii="Times New Roman" w:hAnsi="Times New Roman" w:cs="Times New Roman"/>
          <w:sz w:val="28"/>
          <w:szCs w:val="28"/>
        </w:rPr>
        <w:t xml:space="preserve">тся </w:t>
      </w:r>
      <w:r w:rsidR="000256E3">
        <w:rPr>
          <w:rFonts w:ascii="Times New Roman" w:hAnsi="Times New Roman" w:cs="Times New Roman"/>
          <w:sz w:val="28"/>
          <w:szCs w:val="28"/>
        </w:rPr>
        <w:t>с</w:t>
      </w:r>
      <w:r w:rsidR="00FB5B97">
        <w:rPr>
          <w:rFonts w:ascii="Times New Roman" w:hAnsi="Times New Roman" w:cs="Times New Roman"/>
          <w:sz w:val="28"/>
          <w:szCs w:val="28"/>
        </w:rPr>
        <w:t xml:space="preserve">оглашение о присвоении </w:t>
      </w:r>
      <w:r w:rsidR="000256E3">
        <w:rPr>
          <w:rFonts w:ascii="Times New Roman" w:hAnsi="Times New Roman" w:cs="Times New Roman"/>
          <w:sz w:val="28"/>
          <w:szCs w:val="28"/>
        </w:rPr>
        <w:t>статуса резидента Технопарка</w:t>
      </w:r>
      <w:r w:rsidR="00FB5B97">
        <w:rPr>
          <w:rFonts w:ascii="Times New Roman" w:hAnsi="Times New Roman" w:cs="Times New Roman"/>
          <w:sz w:val="28"/>
          <w:szCs w:val="28"/>
        </w:rPr>
        <w:t>».</w:t>
      </w:r>
    </w:p>
    <w:p w:rsidR="00E01862" w:rsidRPr="00A32572" w:rsidRDefault="004F4D6E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572">
        <w:rPr>
          <w:rFonts w:ascii="Times New Roman" w:hAnsi="Times New Roman" w:cs="Times New Roman"/>
          <w:sz w:val="28"/>
          <w:szCs w:val="28"/>
        </w:rPr>
        <w:t>1.</w:t>
      </w:r>
      <w:r w:rsidR="00574F1A">
        <w:rPr>
          <w:rFonts w:ascii="Times New Roman" w:hAnsi="Times New Roman" w:cs="Times New Roman"/>
          <w:sz w:val="28"/>
          <w:szCs w:val="28"/>
        </w:rPr>
        <w:t>1</w:t>
      </w:r>
      <w:r w:rsidR="00CB56AB">
        <w:rPr>
          <w:rFonts w:ascii="Times New Roman" w:hAnsi="Times New Roman" w:cs="Times New Roman"/>
          <w:sz w:val="28"/>
          <w:szCs w:val="28"/>
        </w:rPr>
        <w:t>1</w:t>
      </w:r>
      <w:r w:rsidR="00E01862" w:rsidRPr="00A32572">
        <w:rPr>
          <w:rFonts w:ascii="Times New Roman" w:hAnsi="Times New Roman" w:cs="Times New Roman"/>
          <w:sz w:val="28"/>
          <w:szCs w:val="28"/>
        </w:rPr>
        <w:t>.</w:t>
      </w:r>
      <w:r w:rsidR="0098546A">
        <w:rPr>
          <w:rFonts w:ascii="Times New Roman" w:hAnsi="Times New Roman" w:cs="Times New Roman"/>
          <w:sz w:val="28"/>
          <w:szCs w:val="28"/>
        </w:rPr>
        <w:t> </w:t>
      </w:r>
      <w:r w:rsidR="004D5880">
        <w:rPr>
          <w:rFonts w:ascii="Times New Roman" w:hAnsi="Times New Roman" w:cs="Times New Roman"/>
          <w:sz w:val="28"/>
          <w:szCs w:val="28"/>
        </w:rPr>
        <w:t>П</w:t>
      </w:r>
      <w:r w:rsidR="00E01862" w:rsidRPr="00A32572">
        <w:rPr>
          <w:rFonts w:ascii="Times New Roman" w:hAnsi="Times New Roman" w:cs="Times New Roman"/>
          <w:sz w:val="28"/>
          <w:szCs w:val="28"/>
        </w:rPr>
        <w:t>ункт 4.7 изложить в следующей редакции:</w:t>
      </w:r>
    </w:p>
    <w:p w:rsidR="00E01862" w:rsidRPr="00A32572" w:rsidRDefault="00E01862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572">
        <w:rPr>
          <w:rFonts w:ascii="Times New Roman" w:hAnsi="Times New Roman" w:cs="Times New Roman"/>
          <w:sz w:val="28"/>
          <w:szCs w:val="28"/>
        </w:rPr>
        <w:t>«4.7. Договор а</w:t>
      </w:r>
      <w:r w:rsidR="001014A0" w:rsidRPr="00A32572">
        <w:rPr>
          <w:rFonts w:ascii="Times New Roman" w:hAnsi="Times New Roman" w:cs="Times New Roman"/>
          <w:sz w:val="28"/>
          <w:szCs w:val="28"/>
        </w:rPr>
        <w:t xml:space="preserve">ренды заключается </w:t>
      </w:r>
      <w:r w:rsidR="00C91F28">
        <w:rPr>
          <w:rFonts w:ascii="Times New Roman" w:hAnsi="Times New Roman" w:cs="Times New Roman"/>
          <w:sz w:val="28"/>
          <w:szCs w:val="28"/>
        </w:rPr>
        <w:t>на срок</w:t>
      </w:r>
      <w:r w:rsidR="001014A0" w:rsidRPr="00A32572">
        <w:rPr>
          <w:rFonts w:ascii="Times New Roman" w:hAnsi="Times New Roman" w:cs="Times New Roman"/>
          <w:sz w:val="28"/>
          <w:szCs w:val="28"/>
        </w:rPr>
        <w:t xml:space="preserve"> до пяти</w:t>
      </w:r>
      <w:r w:rsidRPr="00A32572">
        <w:rPr>
          <w:rFonts w:ascii="Times New Roman" w:hAnsi="Times New Roman" w:cs="Times New Roman"/>
          <w:sz w:val="28"/>
          <w:szCs w:val="28"/>
        </w:rPr>
        <w:t xml:space="preserve"> лет</w:t>
      </w:r>
      <w:proofErr w:type="gramStart"/>
      <w:r w:rsidRPr="00A32572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02091A" w:rsidRPr="00A32572" w:rsidRDefault="00691633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572">
        <w:rPr>
          <w:rFonts w:ascii="Times New Roman" w:hAnsi="Times New Roman" w:cs="Times New Roman"/>
          <w:sz w:val="28"/>
          <w:szCs w:val="28"/>
        </w:rPr>
        <w:t>1.</w:t>
      </w:r>
      <w:r w:rsidR="008E3667">
        <w:rPr>
          <w:rFonts w:ascii="Times New Roman" w:hAnsi="Times New Roman" w:cs="Times New Roman"/>
          <w:sz w:val="28"/>
          <w:szCs w:val="28"/>
        </w:rPr>
        <w:t>1</w:t>
      </w:r>
      <w:r w:rsidR="00CB56AB">
        <w:rPr>
          <w:rFonts w:ascii="Times New Roman" w:hAnsi="Times New Roman" w:cs="Times New Roman"/>
          <w:sz w:val="28"/>
          <w:szCs w:val="28"/>
        </w:rPr>
        <w:t>2</w:t>
      </w:r>
      <w:r w:rsidR="0098546A">
        <w:rPr>
          <w:rFonts w:ascii="Times New Roman" w:hAnsi="Times New Roman" w:cs="Times New Roman"/>
          <w:sz w:val="28"/>
          <w:szCs w:val="28"/>
        </w:rPr>
        <w:t>. </w:t>
      </w:r>
      <w:r w:rsidR="004D5880">
        <w:rPr>
          <w:rFonts w:ascii="Times New Roman" w:hAnsi="Times New Roman" w:cs="Times New Roman"/>
          <w:sz w:val="28"/>
          <w:szCs w:val="28"/>
        </w:rPr>
        <w:t>П</w:t>
      </w:r>
      <w:r w:rsidR="00807410" w:rsidRPr="00A32572">
        <w:rPr>
          <w:rFonts w:ascii="Times New Roman" w:hAnsi="Times New Roman" w:cs="Times New Roman"/>
          <w:sz w:val="28"/>
          <w:szCs w:val="28"/>
        </w:rPr>
        <w:t>ункт 4.9</w:t>
      </w:r>
      <w:r w:rsidR="005C1FA2" w:rsidRPr="00A32572">
        <w:rPr>
          <w:rFonts w:ascii="Times New Roman" w:hAnsi="Times New Roman" w:cs="Times New Roman"/>
          <w:sz w:val="28"/>
          <w:szCs w:val="28"/>
        </w:rPr>
        <w:t xml:space="preserve"> дополнить абзацем</w:t>
      </w:r>
      <w:r w:rsidR="00C91F28">
        <w:rPr>
          <w:rFonts w:ascii="Times New Roman" w:hAnsi="Times New Roman" w:cs="Times New Roman"/>
          <w:sz w:val="28"/>
          <w:szCs w:val="28"/>
        </w:rPr>
        <w:t xml:space="preserve"> следующего содержания</w:t>
      </w:r>
      <w:r w:rsidR="006A16B1" w:rsidRPr="00A32572">
        <w:rPr>
          <w:rFonts w:ascii="Times New Roman" w:hAnsi="Times New Roman" w:cs="Times New Roman"/>
          <w:sz w:val="28"/>
          <w:szCs w:val="28"/>
        </w:rPr>
        <w:t>:</w:t>
      </w:r>
    </w:p>
    <w:p w:rsidR="005C1FA2" w:rsidRDefault="005C1FA2" w:rsidP="0098546A">
      <w:pPr>
        <w:widowControl w:val="0"/>
        <w:autoSpaceDE w:val="0"/>
        <w:autoSpaceDN w:val="0"/>
        <w:adjustRightInd w:val="0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572">
        <w:rPr>
          <w:rFonts w:ascii="Times New Roman" w:hAnsi="Times New Roman" w:cs="Times New Roman"/>
          <w:sz w:val="28"/>
          <w:szCs w:val="28"/>
        </w:rPr>
        <w:t>«в четвертый и пятый год – 50 % от рыночной стоимости арендной платы</w:t>
      </w:r>
      <w:proofErr w:type="gramStart"/>
      <w:r w:rsidRPr="00A32572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4D5880" w:rsidRDefault="0098546A" w:rsidP="0098546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2. </w:t>
      </w:r>
      <w:r w:rsidR="004D5880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возложить на первого заместителя Председателя Правительства Республики Саха (Якутия) – министра экономики Республики Саха (Якутия) Стручкова А.А.</w:t>
      </w:r>
    </w:p>
    <w:p w:rsidR="00711A3E" w:rsidRDefault="004D5880" w:rsidP="0098546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972DC" w:rsidRPr="00711A3E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756484" w:rsidRDefault="00756484" w:rsidP="008D2E9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B56AB" w:rsidRDefault="00CB56AB" w:rsidP="008D2E9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56484" w:rsidRDefault="00756484" w:rsidP="008D2E9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1A" w:rsidRPr="00756484" w:rsidRDefault="0002091A" w:rsidP="008D2E9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6484">
        <w:rPr>
          <w:rFonts w:ascii="Times New Roman" w:hAnsi="Times New Roman" w:cs="Times New Roman"/>
          <w:sz w:val="28"/>
          <w:szCs w:val="28"/>
        </w:rPr>
        <w:t xml:space="preserve">Председатель Правительства </w:t>
      </w:r>
    </w:p>
    <w:p w:rsidR="00D43F4A" w:rsidRPr="00EE2C71" w:rsidRDefault="00BF0CB3" w:rsidP="00CB56AB">
      <w:pPr>
        <w:tabs>
          <w:tab w:val="left" w:pos="709"/>
        </w:tabs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2091A" w:rsidRPr="0002091A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="0002091A" w:rsidRPr="0002091A">
        <w:rPr>
          <w:rFonts w:ascii="Times New Roman" w:hAnsi="Times New Roman" w:cs="Times New Roman"/>
          <w:sz w:val="28"/>
          <w:szCs w:val="28"/>
        </w:rPr>
        <w:tab/>
      </w:r>
      <w:r w:rsidR="0002091A" w:rsidRPr="0002091A">
        <w:rPr>
          <w:rFonts w:ascii="Times New Roman" w:hAnsi="Times New Roman" w:cs="Times New Roman"/>
          <w:sz w:val="28"/>
          <w:szCs w:val="28"/>
        </w:rPr>
        <w:tab/>
      </w:r>
      <w:r w:rsidR="0002091A" w:rsidRPr="0002091A">
        <w:rPr>
          <w:rFonts w:ascii="Times New Roman" w:hAnsi="Times New Roman" w:cs="Times New Roman"/>
          <w:sz w:val="28"/>
          <w:szCs w:val="28"/>
        </w:rPr>
        <w:tab/>
      </w:r>
      <w:r w:rsidR="0002091A" w:rsidRPr="0002091A">
        <w:rPr>
          <w:rFonts w:ascii="Times New Roman" w:hAnsi="Times New Roman" w:cs="Times New Roman"/>
          <w:sz w:val="28"/>
          <w:szCs w:val="28"/>
        </w:rPr>
        <w:tab/>
      </w:r>
      <w:r w:rsidR="0002091A" w:rsidRPr="0002091A">
        <w:rPr>
          <w:rFonts w:ascii="Times New Roman" w:hAnsi="Times New Roman" w:cs="Times New Roman"/>
          <w:sz w:val="28"/>
          <w:szCs w:val="28"/>
        </w:rPr>
        <w:tab/>
      </w:r>
      <w:r w:rsidR="0002091A" w:rsidRPr="0002091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2091A" w:rsidRPr="0002091A">
        <w:rPr>
          <w:rFonts w:ascii="Times New Roman" w:hAnsi="Times New Roman" w:cs="Times New Roman"/>
          <w:sz w:val="28"/>
          <w:szCs w:val="28"/>
        </w:rPr>
        <w:t>Г. ДАНЧИКОВА</w:t>
      </w:r>
    </w:p>
    <w:sectPr w:rsidR="00D43F4A" w:rsidRPr="00EE2C71" w:rsidSect="008D2E9A">
      <w:headerReference w:type="default" r:id="rId9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9E0" w:rsidRDefault="001809E0">
      <w:pPr>
        <w:spacing w:after="0" w:line="240" w:lineRule="auto"/>
      </w:pPr>
      <w:r>
        <w:separator/>
      </w:r>
    </w:p>
  </w:endnote>
  <w:endnote w:type="continuationSeparator" w:id="0">
    <w:p w:rsidR="001809E0" w:rsidRDefault="00180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9E0" w:rsidRDefault="001809E0">
      <w:pPr>
        <w:spacing w:after="0" w:line="240" w:lineRule="auto"/>
      </w:pPr>
      <w:r>
        <w:separator/>
      </w:r>
    </w:p>
  </w:footnote>
  <w:footnote w:type="continuationSeparator" w:id="0">
    <w:p w:rsidR="001809E0" w:rsidRDefault="00180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71990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63D1F" w:rsidRPr="0019228C" w:rsidRDefault="0002091A">
        <w:pPr>
          <w:pStyle w:val="a3"/>
          <w:jc w:val="center"/>
          <w:rPr>
            <w:rFonts w:ascii="Times New Roman" w:hAnsi="Times New Roman" w:cs="Times New Roman"/>
          </w:rPr>
        </w:pPr>
        <w:r w:rsidRPr="0019228C">
          <w:rPr>
            <w:rFonts w:ascii="Times New Roman" w:hAnsi="Times New Roman" w:cs="Times New Roman"/>
          </w:rPr>
          <w:fldChar w:fldCharType="begin"/>
        </w:r>
        <w:r w:rsidRPr="0019228C">
          <w:rPr>
            <w:rFonts w:ascii="Times New Roman" w:hAnsi="Times New Roman" w:cs="Times New Roman"/>
          </w:rPr>
          <w:instrText>PAGE   \* MERGEFORMAT</w:instrText>
        </w:r>
        <w:r w:rsidRPr="0019228C">
          <w:rPr>
            <w:rFonts w:ascii="Times New Roman" w:hAnsi="Times New Roman" w:cs="Times New Roman"/>
          </w:rPr>
          <w:fldChar w:fldCharType="separate"/>
        </w:r>
        <w:r w:rsidR="007B4859">
          <w:rPr>
            <w:rFonts w:ascii="Times New Roman" w:hAnsi="Times New Roman" w:cs="Times New Roman"/>
            <w:noProof/>
          </w:rPr>
          <w:t>2</w:t>
        </w:r>
        <w:r w:rsidRPr="0019228C">
          <w:rPr>
            <w:rFonts w:ascii="Times New Roman" w:hAnsi="Times New Roman" w:cs="Times New Roman"/>
          </w:rPr>
          <w:fldChar w:fldCharType="end"/>
        </w:r>
      </w:p>
    </w:sdtContent>
  </w:sdt>
  <w:p w:rsidR="00D63D1F" w:rsidRDefault="001809E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754B5"/>
    <w:multiLevelType w:val="multilevel"/>
    <w:tmpl w:val="FAB21A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4D21C0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4B610F3"/>
    <w:multiLevelType w:val="multilevel"/>
    <w:tmpl w:val="E416E530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63" w:hanging="78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346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91A"/>
    <w:rsid w:val="000028CD"/>
    <w:rsid w:val="00002BFC"/>
    <w:rsid w:val="00005691"/>
    <w:rsid w:val="0002091A"/>
    <w:rsid w:val="00020BC3"/>
    <w:rsid w:val="0002193A"/>
    <w:rsid w:val="000243AD"/>
    <w:rsid w:val="000256E3"/>
    <w:rsid w:val="00041F34"/>
    <w:rsid w:val="00072DA8"/>
    <w:rsid w:val="000737B6"/>
    <w:rsid w:val="0008457A"/>
    <w:rsid w:val="00085187"/>
    <w:rsid w:val="000879F9"/>
    <w:rsid w:val="00093DFA"/>
    <w:rsid w:val="000946E4"/>
    <w:rsid w:val="000B2BB0"/>
    <w:rsid w:val="000B644C"/>
    <w:rsid w:val="000C2E07"/>
    <w:rsid w:val="000C3823"/>
    <w:rsid w:val="000D30AE"/>
    <w:rsid w:val="00100EDD"/>
    <w:rsid w:val="001014A0"/>
    <w:rsid w:val="0010685A"/>
    <w:rsid w:val="001137F7"/>
    <w:rsid w:val="00131944"/>
    <w:rsid w:val="00140A1A"/>
    <w:rsid w:val="0014114E"/>
    <w:rsid w:val="001708EA"/>
    <w:rsid w:val="001809E0"/>
    <w:rsid w:val="00183800"/>
    <w:rsid w:val="00190ED3"/>
    <w:rsid w:val="0019228C"/>
    <w:rsid w:val="00195A35"/>
    <w:rsid w:val="001A63CE"/>
    <w:rsid w:val="001B5C91"/>
    <w:rsid w:val="001C1A0F"/>
    <w:rsid w:val="001C3399"/>
    <w:rsid w:val="002001EA"/>
    <w:rsid w:val="00205E25"/>
    <w:rsid w:val="0020665C"/>
    <w:rsid w:val="002314C9"/>
    <w:rsid w:val="0023202F"/>
    <w:rsid w:val="002360D3"/>
    <w:rsid w:val="00242F8C"/>
    <w:rsid w:val="002624CA"/>
    <w:rsid w:val="00284C33"/>
    <w:rsid w:val="0029363D"/>
    <w:rsid w:val="002C7EDE"/>
    <w:rsid w:val="002D3AD7"/>
    <w:rsid w:val="002D66DB"/>
    <w:rsid w:val="002E199F"/>
    <w:rsid w:val="00300CDC"/>
    <w:rsid w:val="0031171B"/>
    <w:rsid w:val="003129F9"/>
    <w:rsid w:val="0032107D"/>
    <w:rsid w:val="00322A0D"/>
    <w:rsid w:val="003263FD"/>
    <w:rsid w:val="00344FA7"/>
    <w:rsid w:val="00351FF6"/>
    <w:rsid w:val="003639B4"/>
    <w:rsid w:val="00367F0F"/>
    <w:rsid w:val="0037716F"/>
    <w:rsid w:val="0039293C"/>
    <w:rsid w:val="00395A6D"/>
    <w:rsid w:val="003A3741"/>
    <w:rsid w:val="003A5338"/>
    <w:rsid w:val="003A5B4F"/>
    <w:rsid w:val="003C13F1"/>
    <w:rsid w:val="003C4AA4"/>
    <w:rsid w:val="003E4A05"/>
    <w:rsid w:val="003F72D9"/>
    <w:rsid w:val="004016F2"/>
    <w:rsid w:val="004126D2"/>
    <w:rsid w:val="00414216"/>
    <w:rsid w:val="00424EF2"/>
    <w:rsid w:val="00466CB7"/>
    <w:rsid w:val="00483B1A"/>
    <w:rsid w:val="00491127"/>
    <w:rsid w:val="00493E9C"/>
    <w:rsid w:val="004C32B1"/>
    <w:rsid w:val="004D5880"/>
    <w:rsid w:val="004E496F"/>
    <w:rsid w:val="004E4B90"/>
    <w:rsid w:val="004E66A5"/>
    <w:rsid w:val="004F026D"/>
    <w:rsid w:val="004F4D6E"/>
    <w:rsid w:val="00517390"/>
    <w:rsid w:val="0053582F"/>
    <w:rsid w:val="00547CF5"/>
    <w:rsid w:val="00547EBA"/>
    <w:rsid w:val="00556DDA"/>
    <w:rsid w:val="00574F1A"/>
    <w:rsid w:val="00582A89"/>
    <w:rsid w:val="005A5D64"/>
    <w:rsid w:val="005A7891"/>
    <w:rsid w:val="005B2436"/>
    <w:rsid w:val="005B3896"/>
    <w:rsid w:val="005C1FA2"/>
    <w:rsid w:val="005C3876"/>
    <w:rsid w:val="005D2A2C"/>
    <w:rsid w:val="005E01C1"/>
    <w:rsid w:val="005E45F0"/>
    <w:rsid w:val="005E4C90"/>
    <w:rsid w:val="0060125B"/>
    <w:rsid w:val="006034EB"/>
    <w:rsid w:val="00626E6F"/>
    <w:rsid w:val="006352A7"/>
    <w:rsid w:val="006468B1"/>
    <w:rsid w:val="00664671"/>
    <w:rsid w:val="006743B9"/>
    <w:rsid w:val="00690522"/>
    <w:rsid w:val="00691633"/>
    <w:rsid w:val="006A16B1"/>
    <w:rsid w:val="006C177F"/>
    <w:rsid w:val="006C4C1B"/>
    <w:rsid w:val="006C56DC"/>
    <w:rsid w:val="006E0117"/>
    <w:rsid w:val="006E07DA"/>
    <w:rsid w:val="006E5E4C"/>
    <w:rsid w:val="006F76D1"/>
    <w:rsid w:val="00711A3E"/>
    <w:rsid w:val="0073224F"/>
    <w:rsid w:val="007323FE"/>
    <w:rsid w:val="00736E3D"/>
    <w:rsid w:val="007448E1"/>
    <w:rsid w:val="00751760"/>
    <w:rsid w:val="0075355E"/>
    <w:rsid w:val="007536F6"/>
    <w:rsid w:val="00756484"/>
    <w:rsid w:val="00771772"/>
    <w:rsid w:val="0077233E"/>
    <w:rsid w:val="00780C0C"/>
    <w:rsid w:val="007B0E44"/>
    <w:rsid w:val="007B197F"/>
    <w:rsid w:val="007B4859"/>
    <w:rsid w:val="007B53EC"/>
    <w:rsid w:val="007B787E"/>
    <w:rsid w:val="007C454E"/>
    <w:rsid w:val="007D0778"/>
    <w:rsid w:val="007D583A"/>
    <w:rsid w:val="007E616E"/>
    <w:rsid w:val="00807410"/>
    <w:rsid w:val="00807F57"/>
    <w:rsid w:val="008130D8"/>
    <w:rsid w:val="00816740"/>
    <w:rsid w:val="00866B73"/>
    <w:rsid w:val="008749E9"/>
    <w:rsid w:val="008B118C"/>
    <w:rsid w:val="008D2E9A"/>
    <w:rsid w:val="008E3667"/>
    <w:rsid w:val="00905B1B"/>
    <w:rsid w:val="00924F38"/>
    <w:rsid w:val="009317DD"/>
    <w:rsid w:val="00932052"/>
    <w:rsid w:val="009355E2"/>
    <w:rsid w:val="009641E1"/>
    <w:rsid w:val="0098546A"/>
    <w:rsid w:val="009A0701"/>
    <w:rsid w:val="009C7291"/>
    <w:rsid w:val="009E03E1"/>
    <w:rsid w:val="009E460D"/>
    <w:rsid w:val="00A10106"/>
    <w:rsid w:val="00A24574"/>
    <w:rsid w:val="00A32572"/>
    <w:rsid w:val="00A6288B"/>
    <w:rsid w:val="00A8388C"/>
    <w:rsid w:val="00A8551B"/>
    <w:rsid w:val="00AA19A5"/>
    <w:rsid w:val="00AA77B2"/>
    <w:rsid w:val="00AD1ADD"/>
    <w:rsid w:val="00AE4B6C"/>
    <w:rsid w:val="00AF3945"/>
    <w:rsid w:val="00AF3EAB"/>
    <w:rsid w:val="00AF656E"/>
    <w:rsid w:val="00B029E4"/>
    <w:rsid w:val="00B04608"/>
    <w:rsid w:val="00B15771"/>
    <w:rsid w:val="00B229F7"/>
    <w:rsid w:val="00B40164"/>
    <w:rsid w:val="00B447AA"/>
    <w:rsid w:val="00B447DE"/>
    <w:rsid w:val="00B453F4"/>
    <w:rsid w:val="00B64188"/>
    <w:rsid w:val="00B67202"/>
    <w:rsid w:val="00B813ED"/>
    <w:rsid w:val="00B86612"/>
    <w:rsid w:val="00B9020F"/>
    <w:rsid w:val="00B97A32"/>
    <w:rsid w:val="00BD7592"/>
    <w:rsid w:val="00BE67F2"/>
    <w:rsid w:val="00BF0CB3"/>
    <w:rsid w:val="00C10A47"/>
    <w:rsid w:val="00C249A8"/>
    <w:rsid w:val="00C40443"/>
    <w:rsid w:val="00C61BC2"/>
    <w:rsid w:val="00C87788"/>
    <w:rsid w:val="00C91F28"/>
    <w:rsid w:val="00CA6177"/>
    <w:rsid w:val="00CB22F3"/>
    <w:rsid w:val="00CB3658"/>
    <w:rsid w:val="00CB56AB"/>
    <w:rsid w:val="00CD17D8"/>
    <w:rsid w:val="00CE19BB"/>
    <w:rsid w:val="00CF3DB4"/>
    <w:rsid w:val="00CF4AA9"/>
    <w:rsid w:val="00CF56AD"/>
    <w:rsid w:val="00D1371C"/>
    <w:rsid w:val="00D25893"/>
    <w:rsid w:val="00D4088D"/>
    <w:rsid w:val="00D43F4A"/>
    <w:rsid w:val="00D46DCE"/>
    <w:rsid w:val="00D51A7E"/>
    <w:rsid w:val="00D6262C"/>
    <w:rsid w:val="00D81A30"/>
    <w:rsid w:val="00D81F90"/>
    <w:rsid w:val="00D972DC"/>
    <w:rsid w:val="00DB454F"/>
    <w:rsid w:val="00DB6BDB"/>
    <w:rsid w:val="00DD5B3E"/>
    <w:rsid w:val="00DE0051"/>
    <w:rsid w:val="00DF4BC1"/>
    <w:rsid w:val="00DF758C"/>
    <w:rsid w:val="00DF7B88"/>
    <w:rsid w:val="00E01862"/>
    <w:rsid w:val="00E21C5C"/>
    <w:rsid w:val="00E33642"/>
    <w:rsid w:val="00E40C78"/>
    <w:rsid w:val="00E445E5"/>
    <w:rsid w:val="00E57B0C"/>
    <w:rsid w:val="00E63D58"/>
    <w:rsid w:val="00E86E16"/>
    <w:rsid w:val="00E87DAD"/>
    <w:rsid w:val="00EA067F"/>
    <w:rsid w:val="00EB18E9"/>
    <w:rsid w:val="00EB204B"/>
    <w:rsid w:val="00EB3086"/>
    <w:rsid w:val="00EB6145"/>
    <w:rsid w:val="00EB792A"/>
    <w:rsid w:val="00ED150B"/>
    <w:rsid w:val="00EE2C71"/>
    <w:rsid w:val="00EF6C88"/>
    <w:rsid w:val="00F020A9"/>
    <w:rsid w:val="00F12569"/>
    <w:rsid w:val="00F1640A"/>
    <w:rsid w:val="00F35921"/>
    <w:rsid w:val="00F61498"/>
    <w:rsid w:val="00F71557"/>
    <w:rsid w:val="00F71C44"/>
    <w:rsid w:val="00F81D6D"/>
    <w:rsid w:val="00F84ECD"/>
    <w:rsid w:val="00F975EB"/>
    <w:rsid w:val="00FA4D3E"/>
    <w:rsid w:val="00FA7B5B"/>
    <w:rsid w:val="00FB33C4"/>
    <w:rsid w:val="00FB5B97"/>
    <w:rsid w:val="00FC005F"/>
    <w:rsid w:val="00FE5113"/>
    <w:rsid w:val="00FE75D1"/>
    <w:rsid w:val="00FF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A0F"/>
  </w:style>
  <w:style w:type="paragraph" w:styleId="1">
    <w:name w:val="heading 1"/>
    <w:basedOn w:val="a"/>
    <w:next w:val="a"/>
    <w:link w:val="10"/>
    <w:uiPriority w:val="9"/>
    <w:qFormat/>
    <w:rsid w:val="00C404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C4044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09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091A"/>
  </w:style>
  <w:style w:type="paragraph" w:styleId="a5">
    <w:name w:val="List Paragraph"/>
    <w:basedOn w:val="a"/>
    <w:uiPriority w:val="34"/>
    <w:qFormat/>
    <w:rsid w:val="006A16B1"/>
    <w:pPr>
      <w:ind w:left="720"/>
      <w:contextualSpacing/>
    </w:pPr>
  </w:style>
  <w:style w:type="paragraph" w:customStyle="1" w:styleId="ConsPlusNormal">
    <w:name w:val="ConsPlusNormal"/>
    <w:rsid w:val="003A37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40443"/>
    <w:rPr>
      <w:rFonts w:ascii="Times New Roman" w:eastAsia="Times New Roman" w:hAnsi="Times New Roman" w:cs="Times New Roman"/>
      <w:b/>
      <w:sz w:val="32"/>
      <w:szCs w:val="20"/>
      <w:lang w:val="x-none" w:eastAsia="ru-RU"/>
    </w:rPr>
  </w:style>
  <w:style w:type="character" w:customStyle="1" w:styleId="10">
    <w:name w:val="Заголовок 1 Знак"/>
    <w:basedOn w:val="a0"/>
    <w:link w:val="1"/>
    <w:uiPriority w:val="9"/>
    <w:rsid w:val="00C404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ody Text Indent"/>
    <w:basedOn w:val="a"/>
    <w:link w:val="a7"/>
    <w:rsid w:val="00C40443"/>
    <w:pPr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C40443"/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1922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22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A0F"/>
  </w:style>
  <w:style w:type="paragraph" w:styleId="1">
    <w:name w:val="heading 1"/>
    <w:basedOn w:val="a"/>
    <w:next w:val="a"/>
    <w:link w:val="10"/>
    <w:uiPriority w:val="9"/>
    <w:qFormat/>
    <w:rsid w:val="00C404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C4044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09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091A"/>
  </w:style>
  <w:style w:type="paragraph" w:styleId="a5">
    <w:name w:val="List Paragraph"/>
    <w:basedOn w:val="a"/>
    <w:uiPriority w:val="34"/>
    <w:qFormat/>
    <w:rsid w:val="006A16B1"/>
    <w:pPr>
      <w:ind w:left="720"/>
      <w:contextualSpacing/>
    </w:pPr>
  </w:style>
  <w:style w:type="paragraph" w:customStyle="1" w:styleId="ConsPlusNormal">
    <w:name w:val="ConsPlusNormal"/>
    <w:rsid w:val="003A37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40443"/>
    <w:rPr>
      <w:rFonts w:ascii="Times New Roman" w:eastAsia="Times New Roman" w:hAnsi="Times New Roman" w:cs="Times New Roman"/>
      <w:b/>
      <w:sz w:val="32"/>
      <w:szCs w:val="20"/>
      <w:lang w:val="x-none" w:eastAsia="ru-RU"/>
    </w:rPr>
  </w:style>
  <w:style w:type="character" w:customStyle="1" w:styleId="10">
    <w:name w:val="Заголовок 1 Знак"/>
    <w:basedOn w:val="a0"/>
    <w:link w:val="1"/>
    <w:uiPriority w:val="9"/>
    <w:rsid w:val="00C404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ody Text Indent"/>
    <w:basedOn w:val="a"/>
    <w:link w:val="a7"/>
    <w:rsid w:val="00C40443"/>
    <w:pPr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C40443"/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1922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22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2C715-F78B-475D-8B80-6C26CBDCE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Неустроева Евдокия Марковна</dc:creator>
  <cp:lastModifiedBy>Владимир Владимирович Сосин</cp:lastModifiedBy>
  <cp:revision>20</cp:revision>
  <cp:lastPrinted>2016-09-29T07:59:00Z</cp:lastPrinted>
  <dcterms:created xsi:type="dcterms:W3CDTF">2016-08-15T07:43:00Z</dcterms:created>
  <dcterms:modified xsi:type="dcterms:W3CDTF">2016-09-29T07:59:00Z</dcterms:modified>
</cp:coreProperties>
</file>