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78A" w:rsidRPr="00FC70CD" w:rsidRDefault="007E0A13" w:rsidP="007E0A13">
      <w:pPr>
        <w:pStyle w:val="ConsPlusTitlePage"/>
        <w:jc w:val="right"/>
        <w:rPr>
          <w:rFonts w:ascii="Times New Roman" w:hAnsi="Times New Roman" w:cs="Times New Roman"/>
          <w:sz w:val="28"/>
          <w:szCs w:val="28"/>
        </w:rPr>
      </w:pPr>
      <w:r w:rsidRPr="007E0A13">
        <w:rPr>
          <w:rFonts w:ascii="Times New Roman" w:hAnsi="Times New Roman" w:cs="Times New Roman"/>
          <w:sz w:val="28"/>
          <w:szCs w:val="28"/>
        </w:rPr>
        <w:t>Проект</w:t>
      </w:r>
    </w:p>
    <w:p w:rsidR="00C14B27" w:rsidRPr="00FC70CD" w:rsidRDefault="00C14B27">
      <w:pPr>
        <w:pStyle w:val="ConsPlusNormal"/>
        <w:jc w:val="both"/>
      </w:pPr>
    </w:p>
    <w:p w:rsidR="0098378A" w:rsidRPr="00FC70CD" w:rsidRDefault="009837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70CD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98378A" w:rsidRPr="00FC70CD" w:rsidRDefault="009837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8378A" w:rsidRPr="00FC70CD" w:rsidRDefault="009837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70C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О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С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Т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А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Н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О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В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Л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Е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Н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И</w:t>
      </w:r>
      <w:r w:rsidR="007E0A13"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Pr="00FC70CD">
        <w:rPr>
          <w:rFonts w:ascii="Times New Roman" w:hAnsi="Times New Roman" w:cs="Times New Roman"/>
          <w:sz w:val="28"/>
          <w:szCs w:val="28"/>
        </w:rPr>
        <w:t>Е</w:t>
      </w:r>
    </w:p>
    <w:p w:rsidR="00C14B27" w:rsidRPr="00FC70CD" w:rsidRDefault="00C14B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8378A" w:rsidRPr="00FC70CD" w:rsidRDefault="009837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70CD">
        <w:rPr>
          <w:rFonts w:ascii="Times New Roman" w:hAnsi="Times New Roman" w:cs="Times New Roman"/>
          <w:sz w:val="28"/>
          <w:szCs w:val="28"/>
        </w:rPr>
        <w:t xml:space="preserve">от </w:t>
      </w:r>
      <w:r w:rsidR="00E95550" w:rsidRPr="00FC70CD">
        <w:rPr>
          <w:rFonts w:ascii="Times New Roman" w:hAnsi="Times New Roman" w:cs="Times New Roman"/>
          <w:sz w:val="28"/>
          <w:szCs w:val="28"/>
        </w:rPr>
        <w:t>_______________</w:t>
      </w:r>
      <w:r w:rsidRPr="00FC70CD">
        <w:rPr>
          <w:rFonts w:ascii="Times New Roman" w:hAnsi="Times New Roman" w:cs="Times New Roman"/>
          <w:sz w:val="28"/>
          <w:szCs w:val="28"/>
        </w:rPr>
        <w:t xml:space="preserve"> 201</w:t>
      </w:r>
      <w:r w:rsidR="00876AAF">
        <w:rPr>
          <w:rFonts w:ascii="Times New Roman" w:hAnsi="Times New Roman" w:cs="Times New Roman"/>
          <w:sz w:val="28"/>
          <w:szCs w:val="28"/>
        </w:rPr>
        <w:t>7</w:t>
      </w:r>
      <w:r w:rsidRPr="00FC70CD">
        <w:rPr>
          <w:rFonts w:ascii="Times New Roman" w:hAnsi="Times New Roman" w:cs="Times New Roman"/>
          <w:sz w:val="28"/>
          <w:szCs w:val="28"/>
        </w:rPr>
        <w:t xml:space="preserve"> г. </w:t>
      </w:r>
      <w:r w:rsidR="00AC042A" w:rsidRPr="00FC70CD">
        <w:rPr>
          <w:rFonts w:ascii="Times New Roman" w:hAnsi="Times New Roman" w:cs="Times New Roman"/>
          <w:sz w:val="28"/>
          <w:szCs w:val="28"/>
        </w:rPr>
        <w:t>№</w:t>
      </w:r>
      <w:r w:rsidRPr="00FC70CD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FC70CD">
        <w:rPr>
          <w:rFonts w:ascii="Times New Roman" w:hAnsi="Times New Roman" w:cs="Times New Roman"/>
          <w:sz w:val="28"/>
          <w:szCs w:val="28"/>
        </w:rPr>
        <w:t>_______</w:t>
      </w:r>
    </w:p>
    <w:p w:rsidR="009E0E49" w:rsidRDefault="009E0E49" w:rsidP="007E0A1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E0E49" w:rsidRPr="00FC70CD" w:rsidRDefault="009E0E49" w:rsidP="007E0A1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D7977" w:rsidRPr="00FC70CD" w:rsidRDefault="006808ED" w:rsidP="00BD7977">
      <w:pPr>
        <w:pStyle w:val="ConsPlusTitle"/>
        <w:jc w:val="center"/>
      </w:pPr>
      <w:r w:rsidRPr="006808ED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постановление Правительства Республики Саха (Якутия) от </w:t>
      </w:r>
      <w:r w:rsidR="00747828">
        <w:rPr>
          <w:rFonts w:ascii="Times New Roman" w:hAnsi="Times New Roman" w:cs="Times New Roman"/>
          <w:sz w:val="28"/>
          <w:szCs w:val="28"/>
        </w:rPr>
        <w:t>30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 </w:t>
      </w:r>
      <w:r w:rsidR="00747828">
        <w:rPr>
          <w:rFonts w:ascii="Times New Roman" w:hAnsi="Times New Roman" w:cs="Times New Roman"/>
          <w:sz w:val="28"/>
          <w:szCs w:val="28"/>
        </w:rPr>
        <w:t>июн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я 2015 года № </w:t>
      </w:r>
      <w:r w:rsidR="00747828">
        <w:rPr>
          <w:rFonts w:ascii="Times New Roman" w:hAnsi="Times New Roman" w:cs="Times New Roman"/>
          <w:sz w:val="28"/>
          <w:szCs w:val="28"/>
        </w:rPr>
        <w:t>213</w:t>
      </w:r>
      <w:r w:rsidR="00D23E95" w:rsidRPr="00D23E95">
        <w:rPr>
          <w:rFonts w:ascii="Times New Roman" w:hAnsi="Times New Roman" w:cs="Times New Roman"/>
          <w:sz w:val="28"/>
          <w:szCs w:val="28"/>
        </w:rPr>
        <w:t xml:space="preserve"> «Об утверждении Порядка </w:t>
      </w:r>
      <w:r w:rsidR="00747828">
        <w:rPr>
          <w:rFonts w:ascii="Times New Roman" w:hAnsi="Times New Roman" w:cs="Times New Roman"/>
          <w:sz w:val="28"/>
          <w:szCs w:val="28"/>
        </w:rPr>
        <w:t>расходования субвенций в пределах 1,5 процентов средств, выделенных из федерального бюджета бюджету Республики Саха (Якутия) на осуществление переданных полномочий Российской Федерации по предоставлению мер социальной поддержки отдельным категориям граждан»</w:t>
      </w:r>
    </w:p>
    <w:p w:rsidR="00C14B27" w:rsidRPr="00FC70CD" w:rsidRDefault="00C14B27" w:rsidP="007E0A13">
      <w:pPr>
        <w:pStyle w:val="ConsPlusTitle"/>
        <w:jc w:val="center"/>
      </w:pPr>
    </w:p>
    <w:p w:rsidR="00E95550" w:rsidRPr="00FC70CD" w:rsidRDefault="00733C58" w:rsidP="00E9555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33C58">
        <w:rPr>
          <w:rFonts w:ascii="Times New Roman" w:hAnsi="Times New Roman" w:cs="Times New Roman"/>
          <w:sz w:val="28"/>
          <w:szCs w:val="28"/>
        </w:rPr>
        <w:t>В соответствии с постановлениями Правительства Российской Федерации от 11 июля 2017 года № 822 «О внесении изменений в некоторые акты Правительства Российской Федерации», от 4 февраля 2009 года № 97 «О порядке предоставления субвенций из федерального бюджета бюджетам субъектов Российской Федерации и бюджету г. Байконура на выплату единовременного пособия беременной жене военнослужащего, проходящего военную службу по призыву, и ежемесячного пособия на ребенка</w:t>
      </w:r>
      <w:proofErr w:type="gramEnd"/>
      <w:r w:rsidRPr="00733C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33C58">
        <w:rPr>
          <w:rFonts w:ascii="Times New Roman" w:hAnsi="Times New Roman" w:cs="Times New Roman"/>
          <w:sz w:val="28"/>
          <w:szCs w:val="28"/>
        </w:rPr>
        <w:t>военнослужащего, проходящего военную службу по призыву», от 8 октября 2013 года № 893 «О порядке предоставления субвенций, предоставляемых бюджетам субъектов Российской Федерации и бюджету г. Байконура из федерального бюджета в целях финансового обеспечения расходных обязательств субъектов Российской Федерации, возникающих при выполнении полномочий Российской Федерации, на выплату отдельных видов государственных пособий лицам, не подлежащим обязательному социальному страхованию на случай временной нетрудоспособности и</w:t>
      </w:r>
      <w:proofErr w:type="gramEnd"/>
      <w:r w:rsidRPr="00733C58">
        <w:rPr>
          <w:rFonts w:ascii="Times New Roman" w:hAnsi="Times New Roman" w:cs="Times New Roman"/>
          <w:sz w:val="28"/>
          <w:szCs w:val="28"/>
        </w:rPr>
        <w:t xml:space="preserve"> в связи с материнством, а также лицам, уволенным в связи с ликвидацией организаций (прекращением деятельности, полномочий физическим лицами)»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E95550" w:rsidRPr="00FC70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5550" w:rsidRPr="00DD7F3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о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с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т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а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н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о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в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л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 w:rsidR="00E95550" w:rsidRPr="00DD7F34">
        <w:rPr>
          <w:rFonts w:ascii="Times New Roman" w:hAnsi="Times New Roman" w:cs="Times New Roman"/>
          <w:sz w:val="28"/>
          <w:szCs w:val="28"/>
        </w:rPr>
        <w:t>я</w:t>
      </w:r>
      <w:r w:rsidR="009E0E49" w:rsidRPr="00DD7F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</w:t>
      </w:r>
      <w:r w:rsidR="00E95550" w:rsidRPr="00FC70CD">
        <w:rPr>
          <w:rFonts w:ascii="Times New Roman" w:hAnsi="Times New Roman" w:cs="Times New Roman"/>
          <w:i/>
          <w:sz w:val="28"/>
          <w:szCs w:val="28"/>
        </w:rPr>
        <w:t>:</w:t>
      </w:r>
    </w:p>
    <w:p w:rsidR="00847891" w:rsidRDefault="00DD73F5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95550" w:rsidRPr="00FC70CD">
        <w:rPr>
          <w:rFonts w:ascii="Times New Roman" w:hAnsi="Times New Roman" w:cs="Times New Roman"/>
          <w:sz w:val="28"/>
          <w:szCs w:val="28"/>
        </w:rPr>
        <w:t>.</w:t>
      </w:r>
      <w:r w:rsidR="00E46B36">
        <w:rPr>
          <w:rFonts w:ascii="Times New Roman" w:hAnsi="Times New Roman" w:cs="Times New Roman"/>
          <w:sz w:val="28"/>
          <w:szCs w:val="28"/>
        </w:rPr>
        <w:t> </w:t>
      </w:r>
      <w:r w:rsidR="000324C3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A26D64">
        <w:rPr>
          <w:rFonts w:ascii="Times New Roman" w:hAnsi="Times New Roman" w:cs="Times New Roman"/>
          <w:sz w:val="28"/>
          <w:szCs w:val="28"/>
        </w:rPr>
        <w:t>следующ</w:t>
      </w:r>
      <w:r w:rsidR="00027532">
        <w:rPr>
          <w:rFonts w:ascii="Times New Roman" w:hAnsi="Times New Roman" w:cs="Times New Roman"/>
          <w:sz w:val="28"/>
          <w:szCs w:val="28"/>
        </w:rPr>
        <w:t>и</w:t>
      </w:r>
      <w:r w:rsidR="00A26D64">
        <w:rPr>
          <w:rFonts w:ascii="Times New Roman" w:hAnsi="Times New Roman" w:cs="Times New Roman"/>
          <w:sz w:val="28"/>
          <w:szCs w:val="28"/>
        </w:rPr>
        <w:t>е изменени</w:t>
      </w:r>
      <w:r w:rsidR="00027532">
        <w:rPr>
          <w:rFonts w:ascii="Times New Roman" w:hAnsi="Times New Roman" w:cs="Times New Roman"/>
          <w:sz w:val="28"/>
          <w:szCs w:val="28"/>
        </w:rPr>
        <w:t>я</w:t>
      </w:r>
      <w:r w:rsidR="00A26D64">
        <w:rPr>
          <w:rFonts w:ascii="Times New Roman" w:hAnsi="Times New Roman" w:cs="Times New Roman"/>
          <w:sz w:val="28"/>
          <w:szCs w:val="28"/>
        </w:rPr>
        <w:t xml:space="preserve"> в постановление Правительст</w:t>
      </w:r>
      <w:r w:rsidR="00733C58">
        <w:rPr>
          <w:rFonts w:ascii="Times New Roman" w:hAnsi="Times New Roman" w:cs="Times New Roman"/>
          <w:sz w:val="28"/>
          <w:szCs w:val="28"/>
        </w:rPr>
        <w:t>ва Республики Саха (Якутия) от 30</w:t>
      </w:r>
      <w:r w:rsidR="00A26D64">
        <w:rPr>
          <w:rFonts w:ascii="Times New Roman" w:hAnsi="Times New Roman" w:cs="Times New Roman"/>
          <w:sz w:val="28"/>
          <w:szCs w:val="28"/>
        </w:rPr>
        <w:t xml:space="preserve"> </w:t>
      </w:r>
      <w:r w:rsidR="00733C58">
        <w:rPr>
          <w:rFonts w:ascii="Times New Roman" w:hAnsi="Times New Roman" w:cs="Times New Roman"/>
          <w:sz w:val="28"/>
          <w:szCs w:val="28"/>
        </w:rPr>
        <w:t>июн</w:t>
      </w:r>
      <w:r w:rsidR="00A26D64">
        <w:rPr>
          <w:rFonts w:ascii="Times New Roman" w:hAnsi="Times New Roman" w:cs="Times New Roman"/>
          <w:sz w:val="28"/>
          <w:szCs w:val="28"/>
        </w:rPr>
        <w:t>я 2015 г. №</w:t>
      </w:r>
      <w:r w:rsidR="00733C58">
        <w:rPr>
          <w:rFonts w:ascii="Times New Roman" w:hAnsi="Times New Roman" w:cs="Times New Roman"/>
          <w:sz w:val="28"/>
          <w:szCs w:val="28"/>
        </w:rPr>
        <w:t> 213</w:t>
      </w:r>
      <w:r w:rsidR="00A26D64">
        <w:rPr>
          <w:rFonts w:ascii="Times New Roman" w:hAnsi="Times New Roman" w:cs="Times New Roman"/>
          <w:sz w:val="28"/>
          <w:szCs w:val="28"/>
        </w:rPr>
        <w:t xml:space="preserve"> «</w:t>
      </w:r>
      <w:r w:rsidR="00733C58" w:rsidRPr="00733C58">
        <w:rPr>
          <w:rFonts w:ascii="Times New Roman" w:hAnsi="Times New Roman" w:cs="Times New Roman"/>
          <w:sz w:val="28"/>
          <w:szCs w:val="28"/>
        </w:rPr>
        <w:t>Об утверждении Порядка расходования субвенций в пределах 1,5 процентов средств, выделенных из федерального бюджета бюджету Республики Саха (Якутия) на осуществление переданных полномочий Российской Федерации по предоставлению мер социальной поддержки отдельным категориям граждан</w:t>
      </w:r>
      <w:r w:rsidR="00A26D64">
        <w:rPr>
          <w:rFonts w:ascii="Times New Roman" w:hAnsi="Times New Roman" w:cs="Times New Roman"/>
          <w:sz w:val="28"/>
          <w:szCs w:val="28"/>
        </w:rPr>
        <w:t>»</w:t>
      </w:r>
      <w:r w:rsidR="00847891">
        <w:rPr>
          <w:rFonts w:ascii="Times New Roman" w:hAnsi="Times New Roman" w:cs="Times New Roman"/>
          <w:sz w:val="28"/>
          <w:szCs w:val="28"/>
        </w:rPr>
        <w:t>:</w:t>
      </w:r>
    </w:p>
    <w:p w:rsidR="000C6F17" w:rsidRDefault="00DD73F5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847891">
        <w:rPr>
          <w:rFonts w:ascii="Times New Roman" w:hAnsi="Times New Roman" w:cs="Times New Roman"/>
          <w:sz w:val="28"/>
          <w:szCs w:val="28"/>
        </w:rPr>
        <w:t>.1. </w:t>
      </w:r>
      <w:r w:rsidR="000C6F17">
        <w:rPr>
          <w:rFonts w:ascii="Times New Roman" w:hAnsi="Times New Roman" w:cs="Times New Roman"/>
          <w:sz w:val="28"/>
          <w:szCs w:val="28"/>
        </w:rPr>
        <w:t>Преамбулу постановления изложить в следующей редакции:</w:t>
      </w:r>
    </w:p>
    <w:p w:rsidR="006A24F6" w:rsidRDefault="000C6F17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Pr="000C6F17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постановлениями Правительства Российской Федерации от 12 декабря 2007 г.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0C6F17">
        <w:rPr>
          <w:rFonts w:ascii="Times New Roman" w:hAnsi="Times New Roman" w:cs="Times New Roman"/>
          <w:sz w:val="28"/>
          <w:szCs w:val="28"/>
        </w:rPr>
        <w:t xml:space="preserve">861 "Об утверждении методики </w:t>
      </w:r>
      <w:r w:rsidRPr="000C6F17">
        <w:rPr>
          <w:rFonts w:ascii="Times New Roman" w:hAnsi="Times New Roman" w:cs="Times New Roman"/>
          <w:sz w:val="28"/>
          <w:szCs w:val="28"/>
        </w:rPr>
        <w:lastRenderedPageBreak/>
        <w:t>распределения субвенций из федерального бюджета между бюджетами субъектов Российской Федерации на оплату жилищно-коммунальных услуг отдельным категориям граждан и Правил предоставления субвенций из федерального бюджета бюджетам субъектов Российской Федерации на оплату жилищно-коммунальных услуг отдельным категориям граждан и осуществления расходов бюджетов субъектов Российской Федерации, источником финансового</w:t>
      </w:r>
      <w:proofErr w:type="gramEnd"/>
      <w:r w:rsidRPr="000C6F1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C6F17">
        <w:rPr>
          <w:rFonts w:ascii="Times New Roman" w:hAnsi="Times New Roman" w:cs="Times New Roman"/>
          <w:sz w:val="28"/>
          <w:szCs w:val="28"/>
        </w:rPr>
        <w:t>обеспечения</w:t>
      </w:r>
      <w:proofErr w:type="gramEnd"/>
      <w:r w:rsidRPr="000C6F17">
        <w:rPr>
          <w:rFonts w:ascii="Times New Roman" w:hAnsi="Times New Roman" w:cs="Times New Roman"/>
          <w:sz w:val="28"/>
          <w:szCs w:val="28"/>
        </w:rPr>
        <w:t xml:space="preserve"> которых являются указанные субвенции", от 4 февраля 2009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C6F17">
        <w:rPr>
          <w:rFonts w:ascii="Times New Roman" w:hAnsi="Times New Roman" w:cs="Times New Roman"/>
          <w:sz w:val="28"/>
          <w:szCs w:val="28"/>
        </w:rPr>
        <w:t xml:space="preserve"> № 97 "О порядке предоставления субвенций из федерального бюджета бюджетам субъектов Российской Федерации и бюджету г. Байконура на выплату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6F17">
        <w:rPr>
          <w:rFonts w:ascii="Times New Roman" w:hAnsi="Times New Roman" w:cs="Times New Roman"/>
          <w:sz w:val="28"/>
          <w:szCs w:val="28"/>
        </w:rPr>
        <w:t xml:space="preserve">от 9 марта 2013 г.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0C6F17">
        <w:rPr>
          <w:rFonts w:ascii="Times New Roman" w:hAnsi="Times New Roman" w:cs="Times New Roman"/>
          <w:sz w:val="28"/>
          <w:szCs w:val="28"/>
        </w:rPr>
        <w:t xml:space="preserve">197 "О предоставлении субвенций из федерального </w:t>
      </w:r>
      <w:proofErr w:type="gramStart"/>
      <w:r w:rsidRPr="000C6F17">
        <w:rPr>
          <w:rFonts w:ascii="Times New Roman" w:hAnsi="Times New Roman" w:cs="Times New Roman"/>
          <w:sz w:val="28"/>
          <w:szCs w:val="28"/>
        </w:rPr>
        <w:t>бюджета бюджетам субъектов Российской Федерации на осуществление переданного полномочия Российской Федерации по осуществлению ежегодной денежной выплаты лицам, награжденным нагрудным знаком "Почетный донор России"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6F17">
        <w:rPr>
          <w:rFonts w:ascii="Times New Roman" w:hAnsi="Times New Roman" w:cs="Times New Roman"/>
          <w:sz w:val="28"/>
          <w:szCs w:val="28"/>
        </w:rPr>
        <w:t>от 8 октября 2013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C6F17">
        <w:rPr>
          <w:rFonts w:ascii="Times New Roman" w:hAnsi="Times New Roman" w:cs="Times New Roman"/>
          <w:sz w:val="28"/>
          <w:szCs w:val="28"/>
        </w:rPr>
        <w:t xml:space="preserve"> № 893 "О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C6F17">
        <w:rPr>
          <w:rFonts w:ascii="Times New Roman" w:hAnsi="Times New Roman" w:cs="Times New Roman"/>
          <w:sz w:val="28"/>
          <w:szCs w:val="28"/>
        </w:rPr>
        <w:t>порядке предоставления субвенций, предоставляемых бюджетам субъектов Российской Федерации и бюджету г. Байконура из федерального бюджета в целях финансового обеспечения расходных обязательств субъектов Российской Федерации, возникающих при выполнении полномочий Российской Федерации</w:t>
      </w:r>
      <w:proofErr w:type="gramEnd"/>
      <w:r w:rsidRPr="000C6F1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0C6F17">
        <w:rPr>
          <w:rFonts w:ascii="Times New Roman" w:hAnsi="Times New Roman" w:cs="Times New Roman"/>
          <w:sz w:val="28"/>
          <w:szCs w:val="28"/>
        </w:rPr>
        <w:t>на выплату отдельных видов государственных пособий лицам, не подлежащим обязательному социальному страхованию на случай временной нетрудоспособности и в связи с материнством, а также лицам, уволенным в связи с ликвидацией организаций (прекращением деятельности, полномочий физическим лицами)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C6F17">
        <w:rPr>
          <w:rFonts w:ascii="Times New Roman" w:hAnsi="Times New Roman" w:cs="Times New Roman"/>
          <w:sz w:val="28"/>
          <w:szCs w:val="28"/>
        </w:rPr>
        <w:t xml:space="preserve">" и от 24 декабря 2014 г.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0C6F17">
        <w:rPr>
          <w:rFonts w:ascii="Times New Roman" w:hAnsi="Times New Roman" w:cs="Times New Roman"/>
          <w:sz w:val="28"/>
          <w:szCs w:val="28"/>
        </w:rPr>
        <w:t>1475 "О предоставлении субвенций из федерального бюджета бюджетам субъектов Российской Федерации и бюджету г. Байконура на осуществление переданного полномочия</w:t>
      </w:r>
      <w:proofErr w:type="gramEnd"/>
      <w:r w:rsidRPr="000C6F17">
        <w:rPr>
          <w:rFonts w:ascii="Times New Roman" w:hAnsi="Times New Roman" w:cs="Times New Roman"/>
          <w:sz w:val="28"/>
          <w:szCs w:val="28"/>
        </w:rPr>
        <w:t xml:space="preserve"> Российской Федерации по предоставлению мер социальной поддержки гражданам, подвергшимся радиации" Правительство Республики Саха (Якутия) постановляет</w:t>
      </w:r>
      <w:proofErr w:type="gramStart"/>
      <w:r w:rsidRPr="000C6F1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6A24F6">
        <w:rPr>
          <w:rFonts w:ascii="Times New Roman" w:hAnsi="Times New Roman" w:cs="Times New Roman"/>
          <w:sz w:val="28"/>
          <w:szCs w:val="28"/>
        </w:rPr>
        <w:t>;</w:t>
      </w:r>
    </w:p>
    <w:p w:rsidR="005D1DA7" w:rsidRDefault="009121B8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414C8">
        <w:rPr>
          <w:rFonts w:ascii="Times New Roman" w:hAnsi="Times New Roman" w:cs="Times New Roman"/>
          <w:sz w:val="28"/>
          <w:szCs w:val="28"/>
        </w:rPr>
        <w:t>2</w:t>
      </w:r>
      <w:r w:rsidR="006A24F6">
        <w:rPr>
          <w:rFonts w:ascii="Times New Roman" w:hAnsi="Times New Roman" w:cs="Times New Roman"/>
          <w:sz w:val="28"/>
          <w:szCs w:val="28"/>
        </w:rPr>
        <w:t>. </w:t>
      </w:r>
      <w:r w:rsidR="00F414C8">
        <w:rPr>
          <w:rFonts w:ascii="Times New Roman" w:hAnsi="Times New Roman" w:cs="Times New Roman"/>
          <w:sz w:val="28"/>
          <w:szCs w:val="28"/>
        </w:rPr>
        <w:t>Внести следующие изменения в Порядок расходования субвенций в пределах 1,5 процентов средств, выделенных из федерального бюджета бюджету Республики Саха (Якутия) на осуществление переданных полномочий Российской Федерации по предоставлению мер социальной поддержки отдельным категориям граждан</w:t>
      </w:r>
      <w:r w:rsidR="005D1DA7">
        <w:rPr>
          <w:rFonts w:ascii="Times New Roman" w:hAnsi="Times New Roman" w:cs="Times New Roman"/>
          <w:sz w:val="28"/>
          <w:szCs w:val="28"/>
        </w:rPr>
        <w:t>:</w:t>
      </w:r>
    </w:p>
    <w:p w:rsidR="005D1DA7" w:rsidRDefault="005D1DA7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 В преамбуле Порядка добавить абзац</w:t>
      </w:r>
      <w:r w:rsidR="002E0380">
        <w:rPr>
          <w:rFonts w:ascii="Times New Roman" w:hAnsi="Times New Roman" w:cs="Times New Roman"/>
          <w:sz w:val="28"/>
          <w:szCs w:val="28"/>
        </w:rPr>
        <w:t>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0020A4" w:rsidRDefault="005D1DA7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020A4">
        <w:rPr>
          <w:rFonts w:ascii="Times New Roman" w:hAnsi="Times New Roman" w:cs="Times New Roman"/>
          <w:sz w:val="28"/>
          <w:szCs w:val="28"/>
        </w:rPr>
        <w:t xml:space="preserve">по </w:t>
      </w:r>
      <w:r w:rsidR="000020A4" w:rsidRPr="000020A4">
        <w:rPr>
          <w:rFonts w:ascii="Times New Roman" w:hAnsi="Times New Roman" w:cs="Times New Roman"/>
          <w:sz w:val="28"/>
          <w:szCs w:val="28"/>
        </w:rPr>
        <w:t>выплат</w:t>
      </w:r>
      <w:r w:rsidR="000020A4">
        <w:rPr>
          <w:rFonts w:ascii="Times New Roman" w:hAnsi="Times New Roman" w:cs="Times New Roman"/>
          <w:sz w:val="28"/>
          <w:szCs w:val="28"/>
        </w:rPr>
        <w:t>е</w:t>
      </w:r>
      <w:r w:rsidR="000020A4" w:rsidRPr="000020A4">
        <w:rPr>
          <w:rFonts w:ascii="Times New Roman" w:hAnsi="Times New Roman" w:cs="Times New Roman"/>
          <w:sz w:val="28"/>
          <w:szCs w:val="28"/>
        </w:rPr>
        <w:t xml:space="preserve"> единовременного пособия беременной жене военнослужащего, проходящего военную службу по призыву, и ежемесячного пособия на ребенка военнослужащего, проходящего военную службу по призыву</w:t>
      </w:r>
      <w:r w:rsidR="000020A4">
        <w:rPr>
          <w:rFonts w:ascii="Times New Roman" w:hAnsi="Times New Roman" w:cs="Times New Roman"/>
          <w:sz w:val="28"/>
          <w:szCs w:val="28"/>
        </w:rPr>
        <w:t>;</w:t>
      </w:r>
    </w:p>
    <w:p w:rsidR="005D1DA7" w:rsidRDefault="000020A4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0020A4">
        <w:rPr>
          <w:rFonts w:ascii="Times New Roman" w:hAnsi="Times New Roman" w:cs="Times New Roman"/>
          <w:sz w:val="28"/>
          <w:szCs w:val="28"/>
        </w:rPr>
        <w:t>выплат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020A4">
        <w:rPr>
          <w:rFonts w:ascii="Times New Roman" w:hAnsi="Times New Roman" w:cs="Times New Roman"/>
          <w:sz w:val="28"/>
          <w:szCs w:val="28"/>
        </w:rPr>
        <w:t xml:space="preserve"> отдельных видов государственных пособий лицам, не подлежащим обязательному социальному страхованию на случай временной </w:t>
      </w:r>
      <w:r w:rsidRPr="000020A4">
        <w:rPr>
          <w:rFonts w:ascii="Times New Roman" w:hAnsi="Times New Roman" w:cs="Times New Roman"/>
          <w:sz w:val="28"/>
          <w:szCs w:val="28"/>
        </w:rPr>
        <w:lastRenderedPageBreak/>
        <w:t>нетрудоспособности и в связи с материнством, а также лицам, уволенным в связи с ликвидацией организаций (прекращением деятельности, полномочий физическим лицами)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5D1DA7"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57023" w:rsidRDefault="005D1DA7" w:rsidP="007C19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C19E5" w:rsidRPr="00DD7F34">
        <w:rPr>
          <w:rFonts w:ascii="Times New Roman" w:hAnsi="Times New Roman" w:cs="Times New Roman"/>
          <w:sz w:val="28"/>
          <w:szCs w:val="28"/>
        </w:rPr>
        <w:t>.</w:t>
      </w:r>
      <w:r w:rsidR="007C19E5">
        <w:rPr>
          <w:rFonts w:ascii="Times New Roman" w:hAnsi="Times New Roman" w:cs="Times New Roman"/>
          <w:sz w:val="28"/>
          <w:szCs w:val="28"/>
        </w:rPr>
        <w:t> </w:t>
      </w:r>
      <w:r w:rsidR="009570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1 января 2018 года.</w:t>
      </w:r>
    </w:p>
    <w:p w:rsidR="007C19E5" w:rsidRPr="00DD7F34" w:rsidRDefault="00957023" w:rsidP="007C19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7C19E5" w:rsidRPr="00DD7F34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возложить на заместителя Председателя Правительства Республики Саха (Якутия) Дьячковского А.П.</w:t>
      </w:r>
    </w:p>
    <w:p w:rsidR="007C19E5" w:rsidRPr="00FC70CD" w:rsidRDefault="00957023" w:rsidP="007C19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C19E5" w:rsidRPr="00DD7F34">
        <w:rPr>
          <w:rFonts w:ascii="Times New Roman" w:hAnsi="Times New Roman" w:cs="Times New Roman"/>
          <w:sz w:val="28"/>
          <w:szCs w:val="28"/>
        </w:rPr>
        <w:t>.</w:t>
      </w:r>
      <w:r w:rsidR="007C19E5">
        <w:rPr>
          <w:rFonts w:ascii="Times New Roman" w:hAnsi="Times New Roman" w:cs="Times New Roman"/>
          <w:sz w:val="28"/>
          <w:szCs w:val="28"/>
        </w:rPr>
        <w:t> </w:t>
      </w:r>
      <w:r w:rsidR="007C19E5" w:rsidRPr="00DD7F34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7C19E5" w:rsidRPr="00FC70CD">
        <w:rPr>
          <w:rFonts w:ascii="Times New Roman" w:hAnsi="Times New Roman" w:cs="Times New Roman"/>
          <w:sz w:val="28"/>
          <w:szCs w:val="28"/>
        </w:rPr>
        <w:t>настоящее постановление в средствах массовой информации.</w:t>
      </w:r>
    </w:p>
    <w:p w:rsidR="007C19E5" w:rsidRPr="00FC70CD" w:rsidRDefault="007C19E5" w:rsidP="007C19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C19E5" w:rsidRPr="00FC70CD" w:rsidRDefault="007C19E5" w:rsidP="007C19E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C70CD">
        <w:rPr>
          <w:rFonts w:ascii="Times New Roman" w:hAnsi="Times New Roman" w:cs="Times New Roman"/>
          <w:sz w:val="28"/>
          <w:szCs w:val="28"/>
        </w:rPr>
        <w:t xml:space="preserve">Председатель Правительства </w:t>
      </w:r>
    </w:p>
    <w:p w:rsidR="007C19E5" w:rsidRDefault="007C19E5" w:rsidP="007C19E5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FC70CD">
        <w:rPr>
          <w:rFonts w:ascii="Times New Roman" w:hAnsi="Times New Roman" w:cs="Times New Roman"/>
          <w:sz w:val="28"/>
          <w:szCs w:val="28"/>
        </w:rPr>
        <w:t xml:space="preserve">  Республики Саха (Якутия)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Е.А. Чекин</w:t>
      </w:r>
    </w:p>
    <w:p w:rsidR="007C19E5" w:rsidRDefault="007C19E5" w:rsidP="007C19E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C19E5" w:rsidRPr="00FC70CD" w:rsidRDefault="007C19E5" w:rsidP="007C19E5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0CD">
        <w:rPr>
          <w:rFonts w:ascii="Times New Roman" w:hAnsi="Times New Roman" w:cs="Times New Roman"/>
          <w:b/>
          <w:sz w:val="28"/>
          <w:szCs w:val="28"/>
        </w:rPr>
        <w:t>__________________________</w:t>
      </w:r>
    </w:p>
    <w:p w:rsidR="007C19E5" w:rsidRDefault="007C19E5" w:rsidP="00565A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7C19E5" w:rsidSect="00241D91">
      <w:footerReference w:type="default" r:id="rId9"/>
      <w:pgSz w:w="11906" w:h="16838"/>
      <w:pgMar w:top="1134" w:right="850" w:bottom="1276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634" w:rsidRDefault="00282634" w:rsidP="002D542B">
      <w:pPr>
        <w:spacing w:after="0" w:line="240" w:lineRule="auto"/>
      </w:pPr>
      <w:r>
        <w:separator/>
      </w:r>
    </w:p>
  </w:endnote>
  <w:endnote w:type="continuationSeparator" w:id="0">
    <w:p w:rsidR="00282634" w:rsidRDefault="00282634" w:rsidP="002D5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804" w:rsidRDefault="0040780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634" w:rsidRDefault="00282634" w:rsidP="002D542B">
      <w:pPr>
        <w:spacing w:after="0" w:line="240" w:lineRule="auto"/>
      </w:pPr>
      <w:r>
        <w:separator/>
      </w:r>
    </w:p>
  </w:footnote>
  <w:footnote w:type="continuationSeparator" w:id="0">
    <w:p w:rsidR="00282634" w:rsidRDefault="00282634" w:rsidP="002D54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C56E7"/>
    <w:multiLevelType w:val="multilevel"/>
    <w:tmpl w:val="455A1EAA"/>
    <w:lvl w:ilvl="0">
      <w:start w:val="1"/>
      <w:numFmt w:val="decimal"/>
      <w:lvlText w:val="%1."/>
      <w:lvlJc w:val="left"/>
      <w:pPr>
        <w:ind w:left="930" w:hanging="570"/>
      </w:pPr>
      <w:rPr>
        <w:rFonts w:ascii="Times New Roman" w:eastAsia="Times New Roman" w:hAnsi="Times New Roman" w:cs="Times New Roman"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5AC330F1"/>
    <w:multiLevelType w:val="hybridMultilevel"/>
    <w:tmpl w:val="99165E2A"/>
    <w:lvl w:ilvl="0" w:tplc="1FB845BA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62A943AA"/>
    <w:multiLevelType w:val="multilevel"/>
    <w:tmpl w:val="4C66433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378A"/>
    <w:rsid w:val="00001ED9"/>
    <w:rsid w:val="000020A4"/>
    <w:rsid w:val="000025A7"/>
    <w:rsid w:val="00011B02"/>
    <w:rsid w:val="0001399C"/>
    <w:rsid w:val="0001512C"/>
    <w:rsid w:val="0002560C"/>
    <w:rsid w:val="00026889"/>
    <w:rsid w:val="00027532"/>
    <w:rsid w:val="00027579"/>
    <w:rsid w:val="00031E28"/>
    <w:rsid w:val="000324C3"/>
    <w:rsid w:val="0003289C"/>
    <w:rsid w:val="00033B8B"/>
    <w:rsid w:val="00035C08"/>
    <w:rsid w:val="00041293"/>
    <w:rsid w:val="00056F31"/>
    <w:rsid w:val="0006176A"/>
    <w:rsid w:val="0007137F"/>
    <w:rsid w:val="00096494"/>
    <w:rsid w:val="000A085A"/>
    <w:rsid w:val="000A7826"/>
    <w:rsid w:val="000C6F17"/>
    <w:rsid w:val="000D3B78"/>
    <w:rsid w:val="000D5202"/>
    <w:rsid w:val="000E195C"/>
    <w:rsid w:val="000E6D57"/>
    <w:rsid w:val="000F4C6D"/>
    <w:rsid w:val="0010446C"/>
    <w:rsid w:val="0012333C"/>
    <w:rsid w:val="001348B4"/>
    <w:rsid w:val="00142A89"/>
    <w:rsid w:val="00156219"/>
    <w:rsid w:val="00156B3E"/>
    <w:rsid w:val="00162519"/>
    <w:rsid w:val="00164524"/>
    <w:rsid w:val="00184299"/>
    <w:rsid w:val="001E0377"/>
    <w:rsid w:val="001E162E"/>
    <w:rsid w:val="001E204C"/>
    <w:rsid w:val="001E3981"/>
    <w:rsid w:val="001F2F7D"/>
    <w:rsid w:val="002118B5"/>
    <w:rsid w:val="00241D91"/>
    <w:rsid w:val="00260C5F"/>
    <w:rsid w:val="00261289"/>
    <w:rsid w:val="00277F18"/>
    <w:rsid w:val="00282634"/>
    <w:rsid w:val="00282965"/>
    <w:rsid w:val="00286704"/>
    <w:rsid w:val="00293686"/>
    <w:rsid w:val="00295D08"/>
    <w:rsid w:val="002A3248"/>
    <w:rsid w:val="002C23B3"/>
    <w:rsid w:val="002C63D1"/>
    <w:rsid w:val="002D26EA"/>
    <w:rsid w:val="002D542B"/>
    <w:rsid w:val="002E0380"/>
    <w:rsid w:val="002E0FFB"/>
    <w:rsid w:val="002E574E"/>
    <w:rsid w:val="002E5F70"/>
    <w:rsid w:val="00302A54"/>
    <w:rsid w:val="00307AA0"/>
    <w:rsid w:val="00316A2F"/>
    <w:rsid w:val="003204FC"/>
    <w:rsid w:val="00333865"/>
    <w:rsid w:val="00347369"/>
    <w:rsid w:val="00360B12"/>
    <w:rsid w:val="00363833"/>
    <w:rsid w:val="00367AA4"/>
    <w:rsid w:val="00372C92"/>
    <w:rsid w:val="003803B7"/>
    <w:rsid w:val="00396B7A"/>
    <w:rsid w:val="003B0225"/>
    <w:rsid w:val="003B2AA7"/>
    <w:rsid w:val="003C0A98"/>
    <w:rsid w:val="003D5563"/>
    <w:rsid w:val="003E60A6"/>
    <w:rsid w:val="003F5462"/>
    <w:rsid w:val="003F6AA0"/>
    <w:rsid w:val="00407804"/>
    <w:rsid w:val="004152AF"/>
    <w:rsid w:val="00415B6B"/>
    <w:rsid w:val="0043260D"/>
    <w:rsid w:val="00440742"/>
    <w:rsid w:val="00457C1A"/>
    <w:rsid w:val="004601C4"/>
    <w:rsid w:val="00491B3D"/>
    <w:rsid w:val="00493A8E"/>
    <w:rsid w:val="00495B3F"/>
    <w:rsid w:val="00496305"/>
    <w:rsid w:val="004B1C3A"/>
    <w:rsid w:val="004C2AA4"/>
    <w:rsid w:val="004C64EB"/>
    <w:rsid w:val="004D6EDF"/>
    <w:rsid w:val="004D77B4"/>
    <w:rsid w:val="004E59E1"/>
    <w:rsid w:val="004F2251"/>
    <w:rsid w:val="004F2E64"/>
    <w:rsid w:val="00510BDD"/>
    <w:rsid w:val="00521014"/>
    <w:rsid w:val="0052127F"/>
    <w:rsid w:val="005267E8"/>
    <w:rsid w:val="00536601"/>
    <w:rsid w:val="00537FA2"/>
    <w:rsid w:val="00542F3B"/>
    <w:rsid w:val="00544E29"/>
    <w:rsid w:val="005458B9"/>
    <w:rsid w:val="00552891"/>
    <w:rsid w:val="00565A3B"/>
    <w:rsid w:val="005856CC"/>
    <w:rsid w:val="00587FC7"/>
    <w:rsid w:val="00591EDC"/>
    <w:rsid w:val="00596E3B"/>
    <w:rsid w:val="005A7A96"/>
    <w:rsid w:val="005B07BB"/>
    <w:rsid w:val="005B1ACF"/>
    <w:rsid w:val="005C377C"/>
    <w:rsid w:val="005C5A13"/>
    <w:rsid w:val="005D022F"/>
    <w:rsid w:val="005D0F96"/>
    <w:rsid w:val="005D1DA7"/>
    <w:rsid w:val="005D7ADB"/>
    <w:rsid w:val="005E544F"/>
    <w:rsid w:val="005E647B"/>
    <w:rsid w:val="005F3E88"/>
    <w:rsid w:val="00602EE2"/>
    <w:rsid w:val="00606179"/>
    <w:rsid w:val="00610245"/>
    <w:rsid w:val="006120A7"/>
    <w:rsid w:val="00615907"/>
    <w:rsid w:val="00623E17"/>
    <w:rsid w:val="00626BA5"/>
    <w:rsid w:val="00637CE4"/>
    <w:rsid w:val="00653825"/>
    <w:rsid w:val="00660AD1"/>
    <w:rsid w:val="00663C1D"/>
    <w:rsid w:val="00667AA5"/>
    <w:rsid w:val="006808ED"/>
    <w:rsid w:val="0068292E"/>
    <w:rsid w:val="006949B3"/>
    <w:rsid w:val="00695CAB"/>
    <w:rsid w:val="006A24F6"/>
    <w:rsid w:val="006B6E2B"/>
    <w:rsid w:val="006B7B86"/>
    <w:rsid w:val="006C5019"/>
    <w:rsid w:val="006F3595"/>
    <w:rsid w:val="006F361B"/>
    <w:rsid w:val="006F3FB6"/>
    <w:rsid w:val="00733C58"/>
    <w:rsid w:val="007433D3"/>
    <w:rsid w:val="00747828"/>
    <w:rsid w:val="00753E60"/>
    <w:rsid w:val="007A731F"/>
    <w:rsid w:val="007B52F8"/>
    <w:rsid w:val="007B645E"/>
    <w:rsid w:val="007C19E5"/>
    <w:rsid w:val="007C3FC0"/>
    <w:rsid w:val="007E0A13"/>
    <w:rsid w:val="007E1048"/>
    <w:rsid w:val="007E142F"/>
    <w:rsid w:val="007E7D34"/>
    <w:rsid w:val="007F1D2C"/>
    <w:rsid w:val="007F2EAE"/>
    <w:rsid w:val="007F7AF1"/>
    <w:rsid w:val="007F7E57"/>
    <w:rsid w:val="00803CB2"/>
    <w:rsid w:val="0080640C"/>
    <w:rsid w:val="00813E48"/>
    <w:rsid w:val="0082435B"/>
    <w:rsid w:val="00833EEF"/>
    <w:rsid w:val="00847891"/>
    <w:rsid w:val="00860C90"/>
    <w:rsid w:val="008614A2"/>
    <w:rsid w:val="00862381"/>
    <w:rsid w:val="00876AAF"/>
    <w:rsid w:val="00884D39"/>
    <w:rsid w:val="00895552"/>
    <w:rsid w:val="0089573C"/>
    <w:rsid w:val="008B5845"/>
    <w:rsid w:val="008B7AAD"/>
    <w:rsid w:val="008C6F2A"/>
    <w:rsid w:val="008E1ECD"/>
    <w:rsid w:val="008F0A43"/>
    <w:rsid w:val="008F2511"/>
    <w:rsid w:val="00900295"/>
    <w:rsid w:val="009121B8"/>
    <w:rsid w:val="0091517F"/>
    <w:rsid w:val="00920ED7"/>
    <w:rsid w:val="009414B5"/>
    <w:rsid w:val="00947DF1"/>
    <w:rsid w:val="00957023"/>
    <w:rsid w:val="00957A41"/>
    <w:rsid w:val="00970CCC"/>
    <w:rsid w:val="00971882"/>
    <w:rsid w:val="0097409F"/>
    <w:rsid w:val="0098378A"/>
    <w:rsid w:val="00984349"/>
    <w:rsid w:val="009877BF"/>
    <w:rsid w:val="009A001F"/>
    <w:rsid w:val="009A0A45"/>
    <w:rsid w:val="009A6675"/>
    <w:rsid w:val="009B63A4"/>
    <w:rsid w:val="009D037E"/>
    <w:rsid w:val="009E0E49"/>
    <w:rsid w:val="009E16B2"/>
    <w:rsid w:val="009E7F6F"/>
    <w:rsid w:val="00A02A7A"/>
    <w:rsid w:val="00A26D64"/>
    <w:rsid w:val="00A30F29"/>
    <w:rsid w:val="00A416BB"/>
    <w:rsid w:val="00A42D1B"/>
    <w:rsid w:val="00A45118"/>
    <w:rsid w:val="00A47926"/>
    <w:rsid w:val="00A53466"/>
    <w:rsid w:val="00A56F25"/>
    <w:rsid w:val="00A60FBF"/>
    <w:rsid w:val="00A72089"/>
    <w:rsid w:val="00A772BD"/>
    <w:rsid w:val="00A851C3"/>
    <w:rsid w:val="00AA5F74"/>
    <w:rsid w:val="00AB150A"/>
    <w:rsid w:val="00AB3228"/>
    <w:rsid w:val="00AB7798"/>
    <w:rsid w:val="00AC042A"/>
    <w:rsid w:val="00AC1E45"/>
    <w:rsid w:val="00AC34F1"/>
    <w:rsid w:val="00AD00E7"/>
    <w:rsid w:val="00AD3FC4"/>
    <w:rsid w:val="00AD6EA8"/>
    <w:rsid w:val="00AE3180"/>
    <w:rsid w:val="00AF0004"/>
    <w:rsid w:val="00AF030F"/>
    <w:rsid w:val="00AF04F1"/>
    <w:rsid w:val="00AF39D2"/>
    <w:rsid w:val="00B125B0"/>
    <w:rsid w:val="00B16D6B"/>
    <w:rsid w:val="00B20DF5"/>
    <w:rsid w:val="00B30830"/>
    <w:rsid w:val="00B44C56"/>
    <w:rsid w:val="00B46871"/>
    <w:rsid w:val="00B53236"/>
    <w:rsid w:val="00B624B5"/>
    <w:rsid w:val="00B92387"/>
    <w:rsid w:val="00BB567A"/>
    <w:rsid w:val="00BC2F7E"/>
    <w:rsid w:val="00BC6556"/>
    <w:rsid w:val="00BC730C"/>
    <w:rsid w:val="00BD07EE"/>
    <w:rsid w:val="00BD0F6C"/>
    <w:rsid w:val="00BD7977"/>
    <w:rsid w:val="00BF1550"/>
    <w:rsid w:val="00C019B3"/>
    <w:rsid w:val="00C03DA9"/>
    <w:rsid w:val="00C07524"/>
    <w:rsid w:val="00C142E2"/>
    <w:rsid w:val="00C14B27"/>
    <w:rsid w:val="00C23FBF"/>
    <w:rsid w:val="00C2792D"/>
    <w:rsid w:val="00C318CA"/>
    <w:rsid w:val="00C32EFC"/>
    <w:rsid w:val="00C3484A"/>
    <w:rsid w:val="00C37B00"/>
    <w:rsid w:val="00C40D0C"/>
    <w:rsid w:val="00C419E2"/>
    <w:rsid w:val="00C62AAC"/>
    <w:rsid w:val="00C81136"/>
    <w:rsid w:val="00C862DA"/>
    <w:rsid w:val="00C877F7"/>
    <w:rsid w:val="00CA7D21"/>
    <w:rsid w:val="00CA7E6F"/>
    <w:rsid w:val="00CD2B4F"/>
    <w:rsid w:val="00CF0110"/>
    <w:rsid w:val="00D106AD"/>
    <w:rsid w:val="00D23E95"/>
    <w:rsid w:val="00D278CF"/>
    <w:rsid w:val="00D309B5"/>
    <w:rsid w:val="00D365A3"/>
    <w:rsid w:val="00D36811"/>
    <w:rsid w:val="00D44F19"/>
    <w:rsid w:val="00D46F16"/>
    <w:rsid w:val="00D52AA9"/>
    <w:rsid w:val="00D622F4"/>
    <w:rsid w:val="00D62907"/>
    <w:rsid w:val="00D751FF"/>
    <w:rsid w:val="00D77BF5"/>
    <w:rsid w:val="00DA257F"/>
    <w:rsid w:val="00DA5F3B"/>
    <w:rsid w:val="00DB5CCA"/>
    <w:rsid w:val="00DC0354"/>
    <w:rsid w:val="00DC2CC5"/>
    <w:rsid w:val="00DC36A0"/>
    <w:rsid w:val="00DC40F7"/>
    <w:rsid w:val="00DD0A65"/>
    <w:rsid w:val="00DD73F5"/>
    <w:rsid w:val="00DD7F34"/>
    <w:rsid w:val="00DE2883"/>
    <w:rsid w:val="00DE6BD4"/>
    <w:rsid w:val="00DF3F29"/>
    <w:rsid w:val="00E01945"/>
    <w:rsid w:val="00E03A30"/>
    <w:rsid w:val="00E06435"/>
    <w:rsid w:val="00E35DC6"/>
    <w:rsid w:val="00E42CEB"/>
    <w:rsid w:val="00E44D04"/>
    <w:rsid w:val="00E46B36"/>
    <w:rsid w:val="00E46F41"/>
    <w:rsid w:val="00E50507"/>
    <w:rsid w:val="00E53623"/>
    <w:rsid w:val="00E73A99"/>
    <w:rsid w:val="00E817B0"/>
    <w:rsid w:val="00E84BF1"/>
    <w:rsid w:val="00E86600"/>
    <w:rsid w:val="00E90F64"/>
    <w:rsid w:val="00E92F51"/>
    <w:rsid w:val="00E95550"/>
    <w:rsid w:val="00E95CDE"/>
    <w:rsid w:val="00E97104"/>
    <w:rsid w:val="00EA50E4"/>
    <w:rsid w:val="00EA6479"/>
    <w:rsid w:val="00EB3982"/>
    <w:rsid w:val="00EC19A9"/>
    <w:rsid w:val="00EC606B"/>
    <w:rsid w:val="00ED136B"/>
    <w:rsid w:val="00ED51DC"/>
    <w:rsid w:val="00EE4052"/>
    <w:rsid w:val="00EE7E71"/>
    <w:rsid w:val="00EF0C9A"/>
    <w:rsid w:val="00F053DA"/>
    <w:rsid w:val="00F1009A"/>
    <w:rsid w:val="00F109A3"/>
    <w:rsid w:val="00F1465D"/>
    <w:rsid w:val="00F308C0"/>
    <w:rsid w:val="00F414C8"/>
    <w:rsid w:val="00F47541"/>
    <w:rsid w:val="00F66627"/>
    <w:rsid w:val="00F774E1"/>
    <w:rsid w:val="00FA171A"/>
    <w:rsid w:val="00FA5B2A"/>
    <w:rsid w:val="00FA6FD4"/>
    <w:rsid w:val="00FB504B"/>
    <w:rsid w:val="00FC70CD"/>
    <w:rsid w:val="00FC7623"/>
    <w:rsid w:val="00FD79E8"/>
    <w:rsid w:val="00FF4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37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37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837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endnote text"/>
    <w:basedOn w:val="a"/>
    <w:link w:val="a4"/>
    <w:uiPriority w:val="99"/>
    <w:semiHidden/>
    <w:unhideWhenUsed/>
    <w:rsid w:val="002D542B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2D542B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2D542B"/>
    <w:rPr>
      <w:vertAlign w:val="superscript"/>
    </w:rPr>
  </w:style>
  <w:style w:type="paragraph" w:styleId="a6">
    <w:name w:val="List Paragraph"/>
    <w:basedOn w:val="a"/>
    <w:uiPriority w:val="34"/>
    <w:qFormat/>
    <w:rsid w:val="00D106A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D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3B78"/>
    <w:rPr>
      <w:rFonts w:ascii="Tahoma" w:hAnsi="Tahoma" w:cs="Tahoma"/>
      <w:sz w:val="16"/>
      <w:szCs w:val="16"/>
    </w:rPr>
  </w:style>
  <w:style w:type="paragraph" w:customStyle="1" w:styleId="a9">
    <w:name w:val="Стиль"/>
    <w:uiPriority w:val="99"/>
    <w:rsid w:val="00DE28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line number"/>
    <w:basedOn w:val="a0"/>
    <w:uiPriority w:val="99"/>
    <w:semiHidden/>
    <w:unhideWhenUsed/>
    <w:rsid w:val="00407804"/>
  </w:style>
  <w:style w:type="paragraph" w:styleId="ab">
    <w:name w:val="header"/>
    <w:basedOn w:val="a"/>
    <w:link w:val="ac"/>
    <w:uiPriority w:val="99"/>
    <w:unhideWhenUsed/>
    <w:rsid w:val="0040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7804"/>
  </w:style>
  <w:style w:type="paragraph" w:styleId="ad">
    <w:name w:val="footer"/>
    <w:basedOn w:val="a"/>
    <w:link w:val="ae"/>
    <w:uiPriority w:val="99"/>
    <w:unhideWhenUsed/>
    <w:rsid w:val="0040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78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37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37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8378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endnote text"/>
    <w:basedOn w:val="a"/>
    <w:link w:val="a4"/>
    <w:uiPriority w:val="99"/>
    <w:semiHidden/>
    <w:unhideWhenUsed/>
    <w:rsid w:val="002D542B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2D542B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2D542B"/>
    <w:rPr>
      <w:vertAlign w:val="superscript"/>
    </w:rPr>
  </w:style>
  <w:style w:type="paragraph" w:styleId="a6">
    <w:name w:val="List Paragraph"/>
    <w:basedOn w:val="a"/>
    <w:uiPriority w:val="34"/>
    <w:qFormat/>
    <w:rsid w:val="00D106A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D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3B78"/>
    <w:rPr>
      <w:rFonts w:ascii="Tahoma" w:hAnsi="Tahoma" w:cs="Tahoma"/>
      <w:sz w:val="16"/>
      <w:szCs w:val="16"/>
    </w:rPr>
  </w:style>
  <w:style w:type="paragraph" w:customStyle="1" w:styleId="a9">
    <w:name w:val="Стиль"/>
    <w:uiPriority w:val="99"/>
    <w:rsid w:val="00DE28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line number"/>
    <w:basedOn w:val="a0"/>
    <w:uiPriority w:val="99"/>
    <w:semiHidden/>
    <w:unhideWhenUsed/>
    <w:rsid w:val="00407804"/>
  </w:style>
  <w:style w:type="paragraph" w:styleId="ab">
    <w:name w:val="header"/>
    <w:basedOn w:val="a"/>
    <w:link w:val="ac"/>
    <w:uiPriority w:val="99"/>
    <w:unhideWhenUsed/>
    <w:rsid w:val="0040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07804"/>
  </w:style>
  <w:style w:type="paragraph" w:styleId="ad">
    <w:name w:val="footer"/>
    <w:basedOn w:val="a"/>
    <w:link w:val="ae"/>
    <w:uiPriority w:val="99"/>
    <w:unhideWhenUsed/>
    <w:rsid w:val="0040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078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24AD7-33AF-4DDA-8B5D-73D667EB7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Теплякова Елена Юрьевна</dc:creator>
  <cp:lastModifiedBy>Степанова Мария Викторовна</cp:lastModifiedBy>
  <cp:revision>15</cp:revision>
  <cp:lastPrinted>2017-09-22T01:16:00Z</cp:lastPrinted>
  <dcterms:created xsi:type="dcterms:W3CDTF">2017-09-15T07:24:00Z</dcterms:created>
  <dcterms:modified xsi:type="dcterms:W3CDTF">2017-11-09T00:32:00Z</dcterms:modified>
</cp:coreProperties>
</file>