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4D2" w:rsidRPr="003C5C63" w:rsidRDefault="00B604D2" w:rsidP="005F24DD">
      <w:pPr>
        <w:jc w:val="right"/>
        <w:rPr>
          <w:sz w:val="28"/>
          <w:szCs w:val="28"/>
        </w:rPr>
      </w:pPr>
      <w:r w:rsidRPr="003C5C63">
        <w:rPr>
          <w:sz w:val="28"/>
          <w:szCs w:val="28"/>
        </w:rPr>
        <w:t>Проект</w:t>
      </w:r>
    </w:p>
    <w:p w:rsidR="00B604D2" w:rsidRDefault="00B604D2" w:rsidP="00B604D2">
      <w:pPr>
        <w:jc w:val="center"/>
        <w:rPr>
          <w:b/>
          <w:sz w:val="28"/>
          <w:szCs w:val="28"/>
        </w:rPr>
      </w:pPr>
    </w:p>
    <w:p w:rsidR="00B604D2" w:rsidRDefault="00B604D2" w:rsidP="00B604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ПРАВИТЕЛЬСТВО РЕСПУБЛИКИ САХА (ЯКУТИЯ)</w:t>
      </w:r>
    </w:p>
    <w:p w:rsidR="00B604D2" w:rsidRPr="005C0487" w:rsidRDefault="00B604D2" w:rsidP="00B604D2">
      <w:pPr>
        <w:jc w:val="center"/>
        <w:rPr>
          <w:b/>
          <w:sz w:val="32"/>
          <w:szCs w:val="32"/>
        </w:rPr>
      </w:pPr>
    </w:p>
    <w:p w:rsidR="00B604D2" w:rsidRDefault="00B604D2" w:rsidP="00B604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B604D2" w:rsidRDefault="00B604D2" w:rsidP="00B604D2">
      <w:pPr>
        <w:jc w:val="center"/>
        <w:rPr>
          <w:b/>
          <w:sz w:val="28"/>
          <w:szCs w:val="28"/>
        </w:rPr>
      </w:pPr>
    </w:p>
    <w:p w:rsidR="00B604D2" w:rsidRDefault="00B604D2" w:rsidP="00B604D2">
      <w:pPr>
        <w:jc w:val="center"/>
        <w:rPr>
          <w:b/>
          <w:sz w:val="28"/>
          <w:szCs w:val="28"/>
        </w:rPr>
      </w:pPr>
    </w:p>
    <w:p w:rsidR="00B604D2" w:rsidRDefault="00B604D2" w:rsidP="00B604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«___» _________ 2018 года №_______</w:t>
      </w:r>
    </w:p>
    <w:p w:rsidR="00B604D2" w:rsidRDefault="00B604D2" w:rsidP="00B604D2">
      <w:pPr>
        <w:jc w:val="center"/>
        <w:rPr>
          <w:b/>
          <w:sz w:val="28"/>
          <w:szCs w:val="28"/>
        </w:rPr>
      </w:pPr>
    </w:p>
    <w:p w:rsidR="00372B48" w:rsidRDefault="00372B48" w:rsidP="00152758">
      <w:pPr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О внесении изменений в постановление Правительства Республики </w:t>
      </w:r>
      <w:r w:rsidR="00B604D2">
        <w:rPr>
          <w:rFonts w:eastAsia="Calibri"/>
          <w:b/>
          <w:bCs/>
          <w:sz w:val="28"/>
          <w:szCs w:val="28"/>
        </w:rPr>
        <w:t>Сах</w:t>
      </w:r>
      <w:r>
        <w:rPr>
          <w:rFonts w:eastAsia="Calibri"/>
          <w:b/>
          <w:bCs/>
          <w:sz w:val="28"/>
          <w:szCs w:val="28"/>
        </w:rPr>
        <w:t xml:space="preserve">а (Якутия) от 1 июля </w:t>
      </w:r>
      <w:r w:rsidR="00FF0C0C">
        <w:rPr>
          <w:rFonts w:eastAsia="Calibri"/>
          <w:b/>
          <w:bCs/>
          <w:sz w:val="28"/>
          <w:szCs w:val="28"/>
        </w:rPr>
        <w:t>2016</w:t>
      </w:r>
      <w:r>
        <w:rPr>
          <w:rFonts w:eastAsia="Calibri"/>
          <w:b/>
          <w:bCs/>
          <w:sz w:val="28"/>
          <w:szCs w:val="28"/>
        </w:rPr>
        <w:t xml:space="preserve"> </w:t>
      </w:r>
      <w:r w:rsidR="0049486E">
        <w:rPr>
          <w:rFonts w:eastAsia="Calibri"/>
          <w:b/>
          <w:bCs/>
          <w:sz w:val="28"/>
          <w:szCs w:val="28"/>
        </w:rPr>
        <w:t>года</w:t>
      </w:r>
      <w:r>
        <w:rPr>
          <w:rFonts w:eastAsia="Calibri"/>
          <w:b/>
          <w:bCs/>
          <w:sz w:val="28"/>
          <w:szCs w:val="28"/>
        </w:rPr>
        <w:t xml:space="preserve"> </w:t>
      </w:r>
      <w:r w:rsidR="00374257">
        <w:rPr>
          <w:rFonts w:eastAsia="Calibri"/>
          <w:b/>
          <w:bCs/>
          <w:sz w:val="28"/>
          <w:szCs w:val="28"/>
        </w:rPr>
        <w:t>№</w:t>
      </w:r>
      <w:r>
        <w:rPr>
          <w:rFonts w:eastAsia="Calibri"/>
          <w:b/>
          <w:bCs/>
          <w:sz w:val="28"/>
          <w:szCs w:val="28"/>
        </w:rPr>
        <w:t xml:space="preserve"> 236 </w:t>
      </w:r>
      <w:r w:rsidR="00B604D2">
        <w:rPr>
          <w:rFonts w:eastAsia="Calibri"/>
          <w:b/>
          <w:bCs/>
          <w:sz w:val="28"/>
          <w:szCs w:val="28"/>
        </w:rPr>
        <w:t>«О</w:t>
      </w:r>
      <w:r>
        <w:rPr>
          <w:rFonts w:eastAsia="Calibri"/>
          <w:b/>
          <w:bCs/>
          <w:sz w:val="28"/>
          <w:szCs w:val="28"/>
        </w:rPr>
        <w:t xml:space="preserve"> Порядках предоставления </w:t>
      </w:r>
      <w:proofErr w:type="gramStart"/>
      <w:r>
        <w:rPr>
          <w:rFonts w:eastAsia="Calibri"/>
          <w:b/>
          <w:bCs/>
          <w:sz w:val="28"/>
          <w:szCs w:val="28"/>
        </w:rPr>
        <w:t xml:space="preserve">субсидий </w:t>
      </w:r>
      <w:r w:rsidR="00152758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>из</w:t>
      </w:r>
      <w:proofErr w:type="gramEnd"/>
      <w:r>
        <w:rPr>
          <w:rFonts w:eastAsia="Calibri"/>
          <w:b/>
          <w:bCs/>
          <w:sz w:val="28"/>
          <w:szCs w:val="28"/>
        </w:rPr>
        <w:t xml:space="preserve"> </w:t>
      </w:r>
      <w:r w:rsidR="00152758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 xml:space="preserve">государственного </w:t>
      </w:r>
      <w:r w:rsidR="00152758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 xml:space="preserve">бюджета </w:t>
      </w:r>
      <w:r w:rsidR="00152758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 xml:space="preserve">Республики </w:t>
      </w:r>
      <w:r w:rsidR="00152758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 xml:space="preserve">Саха </w:t>
      </w:r>
      <w:r w:rsidR="00152758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 xml:space="preserve">(Якутия) </w:t>
      </w:r>
      <w:r w:rsidR="00152758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 xml:space="preserve">в целях </w:t>
      </w:r>
      <w:r w:rsidR="00152758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 xml:space="preserve">реализации </w:t>
      </w:r>
      <w:r w:rsidR="00152758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>мероприятий</w:t>
      </w:r>
      <w:r w:rsidR="00152758">
        <w:rPr>
          <w:rFonts w:eastAsia="Calibri"/>
          <w:b/>
          <w:bCs/>
          <w:sz w:val="28"/>
          <w:szCs w:val="28"/>
        </w:rPr>
        <w:t xml:space="preserve">, </w:t>
      </w:r>
      <w:r>
        <w:rPr>
          <w:rFonts w:eastAsia="Calibri"/>
          <w:b/>
          <w:bCs/>
          <w:sz w:val="28"/>
          <w:szCs w:val="28"/>
        </w:rPr>
        <w:t xml:space="preserve">направленных </w:t>
      </w:r>
      <w:r w:rsidR="00152758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>на поддержку занятости населения</w:t>
      </w:r>
      <w:r w:rsidR="00152758">
        <w:rPr>
          <w:rFonts w:eastAsia="Calibri"/>
          <w:b/>
          <w:bCs/>
          <w:sz w:val="28"/>
          <w:szCs w:val="28"/>
        </w:rPr>
        <w:t>»</w:t>
      </w:r>
    </w:p>
    <w:p w:rsidR="00152758" w:rsidRPr="00372B48" w:rsidRDefault="00152758" w:rsidP="00152758">
      <w:pPr>
        <w:autoSpaceDE w:val="0"/>
        <w:autoSpaceDN w:val="0"/>
        <w:adjustRightInd w:val="0"/>
        <w:jc w:val="center"/>
        <w:rPr>
          <w:rFonts w:eastAsia="Calibri"/>
          <w:b/>
          <w:bCs/>
          <w:sz w:val="28"/>
          <w:szCs w:val="28"/>
        </w:rPr>
      </w:pPr>
    </w:p>
    <w:p w:rsidR="00FE6D82" w:rsidRDefault="00142D09" w:rsidP="00FE6D82">
      <w:pPr>
        <w:pStyle w:val="ConsPlusNormal"/>
        <w:spacing w:line="360" w:lineRule="auto"/>
        <w:ind w:firstLine="709"/>
        <w:jc w:val="both"/>
        <w:rPr>
          <w:spacing w:val="20"/>
        </w:rPr>
      </w:pPr>
      <w:proofErr w:type="gramStart"/>
      <w:r w:rsidRPr="006C5867">
        <w:t xml:space="preserve">В </w:t>
      </w:r>
      <w:r>
        <w:t xml:space="preserve"> </w:t>
      </w:r>
      <w:r w:rsidRPr="006C5867">
        <w:t>целях</w:t>
      </w:r>
      <w:proofErr w:type="gramEnd"/>
      <w:r w:rsidRPr="006C5867">
        <w:t xml:space="preserve"> </w:t>
      </w:r>
      <w:r>
        <w:t xml:space="preserve"> </w:t>
      </w:r>
      <w:r w:rsidRPr="006C5867">
        <w:t xml:space="preserve">реализации государственной программы Республики Саха (Якутия) «Содействие занятости населения Республики Саха (Якутия) на 2018-2022 годы», </w:t>
      </w:r>
      <w:r>
        <w:t xml:space="preserve"> </w:t>
      </w:r>
      <w:r w:rsidRPr="006C5867">
        <w:t xml:space="preserve">утвержденной </w:t>
      </w:r>
      <w:r>
        <w:t xml:space="preserve"> </w:t>
      </w:r>
      <w:r w:rsidRPr="006C5867">
        <w:t xml:space="preserve">Указом </w:t>
      </w:r>
      <w:r>
        <w:t xml:space="preserve"> </w:t>
      </w:r>
      <w:r w:rsidRPr="006C5867">
        <w:t xml:space="preserve">Главы </w:t>
      </w:r>
      <w:r>
        <w:t xml:space="preserve"> </w:t>
      </w:r>
      <w:r w:rsidRPr="006C5867">
        <w:t xml:space="preserve">Республики Саха (Якутия) от 04 декабря 2017 года № 2258, Правительство Республики Саха (Якутия)        </w:t>
      </w:r>
      <w:r w:rsidRPr="006C5867">
        <w:rPr>
          <w:spacing w:val="20"/>
        </w:rPr>
        <w:t>п о с т а н о в л я е т:</w:t>
      </w:r>
    </w:p>
    <w:p w:rsidR="00FE6D82" w:rsidRDefault="00D11841" w:rsidP="00FE6D82">
      <w:pPr>
        <w:pStyle w:val="ConsPlusNormal"/>
        <w:spacing w:line="360" w:lineRule="auto"/>
        <w:ind w:firstLine="709"/>
        <w:jc w:val="both"/>
        <w:rPr>
          <w:spacing w:val="20"/>
        </w:rPr>
      </w:pPr>
      <w:r>
        <w:t xml:space="preserve">1. </w:t>
      </w:r>
      <w:r w:rsidRPr="00D11841">
        <w:t>Внести в постановление Правительства Республики Саха (Якутия) от 1 июля 2016 года № 236 «О Порядках предоставления субсидий из государственного бюджета Республики Саха (Якутия) в целях реализации мероприятий, направленных на поддержку занятости населения» следующие изменения:</w:t>
      </w:r>
    </w:p>
    <w:p w:rsidR="00FE6D82" w:rsidRDefault="00FE6D82" w:rsidP="00FE6D82">
      <w:pPr>
        <w:pStyle w:val="ConsPlusNormal"/>
        <w:spacing w:line="360" w:lineRule="auto"/>
        <w:ind w:firstLine="709"/>
        <w:jc w:val="both"/>
        <w:rPr>
          <w:spacing w:val="20"/>
        </w:rPr>
      </w:pPr>
      <w:r>
        <w:t>1</w:t>
      </w:r>
      <w:r w:rsidR="00BB53FA">
        <w:t>.1.</w:t>
      </w:r>
      <w:r w:rsidR="00D925A6">
        <w:t xml:space="preserve"> </w:t>
      </w:r>
      <w:r w:rsidR="00B2751C">
        <w:t xml:space="preserve">Наименование </w:t>
      </w:r>
      <w:proofErr w:type="gramStart"/>
      <w:r>
        <w:t>изложить  в</w:t>
      </w:r>
      <w:proofErr w:type="gramEnd"/>
      <w:r>
        <w:t xml:space="preserve">  следующей редакции: «О Порядке предоставления субсидии</w:t>
      </w:r>
      <w:r w:rsidRPr="00FE6D82">
        <w:t xml:space="preserve"> из государственного бюджета Республики Саха (Якутия) в целях </w:t>
      </w:r>
      <w:r>
        <w:t>реализации мероприятия, направленного</w:t>
      </w:r>
      <w:r w:rsidRPr="00FE6D82">
        <w:t xml:space="preserve"> на поддержку занятости населения</w:t>
      </w:r>
      <w:r>
        <w:t xml:space="preserve">». </w:t>
      </w:r>
    </w:p>
    <w:p w:rsidR="00F80ECE" w:rsidRDefault="00D925A6" w:rsidP="00F80ECE">
      <w:pPr>
        <w:pStyle w:val="ConsPlusNormal"/>
        <w:spacing w:line="360" w:lineRule="auto"/>
        <w:ind w:firstLine="709"/>
        <w:jc w:val="both"/>
      </w:pPr>
      <w:r>
        <w:t xml:space="preserve">1.2. </w:t>
      </w:r>
      <w:r w:rsidR="00FE6D82" w:rsidRPr="00FE6D82">
        <w:t>Пункт 1</w:t>
      </w:r>
      <w:r w:rsidR="00FE6D82">
        <w:t xml:space="preserve"> и приложение № 1 </w:t>
      </w:r>
      <w:r w:rsidR="00865F05" w:rsidRPr="00865F05">
        <w:t>признать утратившим силу.</w:t>
      </w:r>
    </w:p>
    <w:p w:rsidR="000D7930" w:rsidRDefault="00EC68AB" w:rsidP="00F80ECE">
      <w:pPr>
        <w:pStyle w:val="ConsPlusNormal"/>
        <w:spacing w:line="360" w:lineRule="auto"/>
        <w:ind w:firstLine="709"/>
        <w:jc w:val="both"/>
      </w:pPr>
      <w:r>
        <w:t xml:space="preserve">1.3. </w:t>
      </w:r>
      <w:r w:rsidR="00B918E2" w:rsidRPr="00B918E2">
        <w:t xml:space="preserve">В приложении № 2 Порядок предоставления субсидий из государственного бюджета Республики Саха (Якутия) на финансовое обеспечение затрат юридических лиц в рамках реализации мероприятий по организации стажировок молодых специалистов, востребованных на рынке труда в </w:t>
      </w:r>
      <w:r w:rsidR="00987371">
        <w:t>производственных</w:t>
      </w:r>
      <w:r w:rsidR="00B918E2" w:rsidRPr="00B918E2">
        <w:t xml:space="preserve"> предпр</w:t>
      </w:r>
      <w:r w:rsidR="00987371">
        <w:t>иятиях Республики Саха (Якутия)</w:t>
      </w:r>
      <w:r w:rsidR="00B918E2" w:rsidRPr="00B918E2">
        <w:t xml:space="preserve">:    </w:t>
      </w:r>
      <w:r w:rsidR="00AE3A33">
        <w:t xml:space="preserve"> </w:t>
      </w:r>
    </w:p>
    <w:p w:rsidR="00FF0D82" w:rsidRDefault="00FF0D82" w:rsidP="000D7930">
      <w:pPr>
        <w:pStyle w:val="ConsPlusNormal"/>
        <w:spacing w:line="360" w:lineRule="auto"/>
        <w:ind w:firstLine="709"/>
        <w:jc w:val="both"/>
      </w:pPr>
    </w:p>
    <w:p w:rsidR="00B76B3A" w:rsidRDefault="00B76B3A" w:rsidP="000D7930">
      <w:pPr>
        <w:pStyle w:val="ConsPlusNormal"/>
        <w:spacing w:line="360" w:lineRule="auto"/>
        <w:ind w:firstLine="709"/>
        <w:jc w:val="both"/>
      </w:pPr>
      <w:r>
        <w:t xml:space="preserve">1.3.1. </w:t>
      </w:r>
      <w:r w:rsidR="00430E16">
        <w:t xml:space="preserve">В подпункте «и» пункта 1.2. слово «Госкомитет» заменить </w:t>
      </w:r>
      <w:r w:rsidR="00582353">
        <w:t>словами</w:t>
      </w:r>
      <w:r w:rsidR="00430E16">
        <w:t xml:space="preserve"> «</w:t>
      </w:r>
      <w:r w:rsidR="00430E16" w:rsidRPr="00430E16">
        <w:t>Государственным комитетом Республики Саха (Якутия) по занятости населения (далее - Госкомитет)</w:t>
      </w:r>
      <w:r w:rsidR="00430E16">
        <w:t xml:space="preserve">».  </w:t>
      </w:r>
    </w:p>
    <w:p w:rsidR="000D7930" w:rsidRDefault="00AB7523" w:rsidP="000D7930">
      <w:pPr>
        <w:pStyle w:val="ConsPlusNormal"/>
        <w:spacing w:line="360" w:lineRule="auto"/>
        <w:ind w:firstLine="709"/>
        <w:jc w:val="both"/>
      </w:pPr>
      <w:r>
        <w:t>1.3.2</w:t>
      </w:r>
      <w:r w:rsidR="00AE3A33">
        <w:t xml:space="preserve">. </w:t>
      </w:r>
      <w:r w:rsidR="005F1EFC">
        <w:t xml:space="preserve">В пункте </w:t>
      </w:r>
      <w:proofErr w:type="gramStart"/>
      <w:r w:rsidR="005F1EFC">
        <w:t>2.5.:</w:t>
      </w:r>
      <w:proofErr w:type="gramEnd"/>
    </w:p>
    <w:p w:rsidR="009A7A0A" w:rsidRDefault="00295EEB" w:rsidP="000D7930">
      <w:pPr>
        <w:pStyle w:val="ConsPlusNormal"/>
        <w:spacing w:line="360" w:lineRule="auto"/>
        <w:ind w:firstLine="709"/>
        <w:jc w:val="both"/>
      </w:pPr>
      <w:r>
        <w:t>1.3.2</w:t>
      </w:r>
      <w:r w:rsidR="005F1EFC">
        <w:t xml:space="preserve">.1. </w:t>
      </w:r>
      <w:r w:rsidR="009A7A0A">
        <w:t>В п</w:t>
      </w:r>
      <w:r w:rsidR="00EF2BEF">
        <w:t>одпункт</w:t>
      </w:r>
      <w:r w:rsidR="009A7A0A">
        <w:t>е</w:t>
      </w:r>
      <w:r w:rsidR="00EF2BEF">
        <w:t xml:space="preserve"> «а</w:t>
      </w:r>
      <w:r w:rsidR="00EF2BEF" w:rsidRPr="00EF2BEF">
        <w:t>»</w:t>
      </w:r>
      <w:r w:rsidR="009A7A0A">
        <w:t xml:space="preserve"> цифры «</w:t>
      </w:r>
      <w:r w:rsidR="009A7A0A" w:rsidRPr="009A7A0A">
        <w:t>15</w:t>
      </w:r>
      <w:r w:rsidR="009A7A0A">
        <w:t> </w:t>
      </w:r>
      <w:r w:rsidR="009A7A0A" w:rsidRPr="009A7A0A">
        <w:t>390</w:t>
      </w:r>
      <w:r w:rsidR="009A7A0A">
        <w:t xml:space="preserve">» заменить на цифры «18 000». </w:t>
      </w:r>
    </w:p>
    <w:p w:rsidR="009A7A0A" w:rsidRDefault="00295EEB" w:rsidP="009A7A0A">
      <w:pPr>
        <w:pStyle w:val="ConsPlusNormal"/>
        <w:spacing w:line="360" w:lineRule="auto"/>
        <w:ind w:firstLine="709"/>
        <w:jc w:val="both"/>
      </w:pPr>
      <w:r>
        <w:t>1.3.2</w:t>
      </w:r>
      <w:r w:rsidR="009A7A0A" w:rsidRPr="009A7A0A">
        <w:t>.2.</w:t>
      </w:r>
      <w:r w:rsidR="009A7A0A">
        <w:t xml:space="preserve"> В подпункте «б</w:t>
      </w:r>
      <w:r w:rsidR="009A7A0A" w:rsidRPr="009A7A0A">
        <w:t>» цифры «7 695</w:t>
      </w:r>
      <w:r w:rsidR="009A7A0A">
        <w:t>» заменить на цифры «9 000</w:t>
      </w:r>
      <w:r w:rsidR="009A7A0A" w:rsidRPr="009A7A0A">
        <w:t>».</w:t>
      </w:r>
    </w:p>
    <w:p w:rsidR="00DA5B8D" w:rsidRDefault="00295EEB" w:rsidP="009A7A0A">
      <w:pPr>
        <w:pStyle w:val="ConsPlusNormal"/>
        <w:spacing w:line="360" w:lineRule="auto"/>
        <w:ind w:firstLine="709"/>
        <w:jc w:val="both"/>
      </w:pPr>
      <w:r>
        <w:t>1.3.3</w:t>
      </w:r>
      <w:r w:rsidR="00CE410C">
        <w:t xml:space="preserve">. </w:t>
      </w:r>
      <w:r w:rsidR="00DA5B8D">
        <w:t xml:space="preserve">В пункте </w:t>
      </w:r>
      <w:proofErr w:type="gramStart"/>
      <w:r w:rsidR="00DA5B8D">
        <w:t>2.6.:</w:t>
      </w:r>
      <w:proofErr w:type="gramEnd"/>
    </w:p>
    <w:p w:rsidR="00106CDF" w:rsidRDefault="008669BF" w:rsidP="00DA5B8D">
      <w:pPr>
        <w:pStyle w:val="ConsPlusNormal"/>
        <w:tabs>
          <w:tab w:val="left" w:pos="1793"/>
        </w:tabs>
        <w:spacing w:line="360" w:lineRule="auto"/>
        <w:ind w:firstLine="709"/>
        <w:jc w:val="both"/>
      </w:pPr>
      <w:r>
        <w:t>1.3.3</w:t>
      </w:r>
      <w:r w:rsidR="00115526">
        <w:t xml:space="preserve">.1. </w:t>
      </w:r>
      <w:r w:rsidR="00DA5B8D">
        <w:t xml:space="preserve">Подпункт «в» </w:t>
      </w:r>
      <w:r w:rsidR="00106CDF" w:rsidRPr="00106CDF">
        <w:t>изложить в следующей редакции:</w:t>
      </w:r>
      <w:r w:rsidR="00106CDF">
        <w:t xml:space="preserve"> </w:t>
      </w:r>
    </w:p>
    <w:p w:rsidR="000D7930" w:rsidRDefault="002E7CD5" w:rsidP="000D7930">
      <w:pPr>
        <w:pStyle w:val="ConsPlusNormal"/>
        <w:tabs>
          <w:tab w:val="left" w:pos="1793"/>
        </w:tabs>
        <w:spacing w:line="360" w:lineRule="auto"/>
        <w:ind w:firstLine="709"/>
        <w:jc w:val="both"/>
      </w:pPr>
      <w:r>
        <w:t xml:space="preserve">«в) </w:t>
      </w:r>
      <w:r w:rsidR="005B604A">
        <w:t xml:space="preserve">согласие </w:t>
      </w:r>
      <w:r w:rsidRPr="002E7CD5">
        <w:t>получателей субсидий и лиц, являющихся поставщиками (подрядчиками, исполнителями) по договорам (соглашениям), заключенным в целях исполнения обязательств по договорам (соглашениям) о предоставлении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</w:t>
      </w:r>
      <w:r w:rsidR="008502BC">
        <w:t xml:space="preserve"> с участием таких товариществ и </w:t>
      </w:r>
      <w:r w:rsidRPr="002E7CD5">
        <w:t xml:space="preserve">обществ в их уставных (складочных) капиталах), на осуществление </w:t>
      </w:r>
      <w:r w:rsidR="005B604A">
        <w:t xml:space="preserve">Госкомитетом </w:t>
      </w:r>
      <w:r w:rsidRPr="002E7CD5">
        <w:t>и органами государственного (муниципального) финансового контроля проверок соблюдения ими условий, целей и порядка предоставления субсидий.</w:t>
      </w:r>
      <w:r>
        <w:t xml:space="preserve">». </w:t>
      </w:r>
      <w:r w:rsidR="0089103B">
        <w:tab/>
      </w:r>
    </w:p>
    <w:p w:rsidR="00907978" w:rsidRDefault="008669BF" w:rsidP="000D7930">
      <w:pPr>
        <w:pStyle w:val="ConsPlusNormal"/>
        <w:tabs>
          <w:tab w:val="left" w:pos="1793"/>
        </w:tabs>
        <w:spacing w:line="360" w:lineRule="auto"/>
        <w:ind w:firstLine="709"/>
        <w:jc w:val="both"/>
      </w:pPr>
      <w:r>
        <w:t>1.3.3</w:t>
      </w:r>
      <w:r w:rsidR="00907978">
        <w:t xml:space="preserve">.2. </w:t>
      </w:r>
      <w:r w:rsidR="00FE385B">
        <w:t>Подпункт «ж</w:t>
      </w:r>
      <w:r w:rsidR="00F72B36" w:rsidRPr="00F72B36">
        <w:t>» изложить в следующей редакции:</w:t>
      </w:r>
      <w:r w:rsidR="00F72B36">
        <w:t xml:space="preserve"> </w:t>
      </w:r>
    </w:p>
    <w:p w:rsidR="000D7930" w:rsidRDefault="00FE385B" w:rsidP="008502BC">
      <w:pPr>
        <w:pStyle w:val="ConsPlusNormal"/>
        <w:tabs>
          <w:tab w:val="left" w:pos="1793"/>
        </w:tabs>
        <w:spacing w:line="360" w:lineRule="auto"/>
        <w:ind w:firstLine="709"/>
        <w:jc w:val="both"/>
      </w:pPr>
      <w:r>
        <w:t xml:space="preserve">«ж) </w:t>
      </w:r>
      <w:r w:rsidR="000D7930" w:rsidRPr="000D7930">
        <w:t xml:space="preserve">отсутствие </w:t>
      </w:r>
      <w:r w:rsidR="008502BC">
        <w:t xml:space="preserve">по итогам года </w:t>
      </w:r>
      <w:r w:rsidR="00970E3C">
        <w:t xml:space="preserve">неисполненных обязательств </w:t>
      </w:r>
      <w:r w:rsidR="000D7930" w:rsidRPr="000D7930">
        <w:t>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отсутствие задолженности по выплате заработной плате;</w:t>
      </w:r>
      <w:r w:rsidR="00645486">
        <w:t xml:space="preserve">». </w:t>
      </w:r>
    </w:p>
    <w:p w:rsidR="001462BA" w:rsidRDefault="008669BF" w:rsidP="000D7930">
      <w:pPr>
        <w:pStyle w:val="ConsPlusNormal"/>
        <w:tabs>
          <w:tab w:val="left" w:pos="1793"/>
        </w:tabs>
        <w:spacing w:line="360" w:lineRule="auto"/>
        <w:ind w:firstLine="709"/>
        <w:jc w:val="both"/>
      </w:pPr>
      <w:r>
        <w:t>1.3.4</w:t>
      </w:r>
      <w:r w:rsidR="00E10026">
        <w:t xml:space="preserve">. </w:t>
      </w:r>
      <w:r w:rsidR="001462BA">
        <w:t xml:space="preserve"> </w:t>
      </w:r>
      <w:r w:rsidR="00FB48DE">
        <w:t xml:space="preserve">В пункте 3.4. </w:t>
      </w:r>
      <w:r w:rsidR="007A6A9A">
        <w:t>слова «</w:t>
      </w:r>
      <w:r w:rsidR="007A6A9A" w:rsidRPr="007A6A9A">
        <w:t>Госкомитет через</w:t>
      </w:r>
      <w:r w:rsidR="007A6A9A">
        <w:t xml:space="preserve">» исключить. </w:t>
      </w:r>
    </w:p>
    <w:p w:rsidR="0064573A" w:rsidRDefault="0064573A" w:rsidP="0064573A">
      <w:pPr>
        <w:pStyle w:val="ConsPlusNormal"/>
        <w:tabs>
          <w:tab w:val="left" w:pos="1793"/>
        </w:tabs>
        <w:spacing w:line="360" w:lineRule="auto"/>
        <w:ind w:firstLine="709"/>
        <w:jc w:val="both"/>
      </w:pPr>
      <w:r>
        <w:t xml:space="preserve">2. </w:t>
      </w:r>
      <w:r w:rsidRPr="0064573A">
        <w:t>Контроль исполнения настоящего постановления возложить на заместителя Председателя Правительства Республики Саха (Якутия) Дьячковского А.П.</w:t>
      </w:r>
    </w:p>
    <w:p w:rsidR="0099237D" w:rsidRDefault="00B63DAD" w:rsidP="0099237D">
      <w:pPr>
        <w:pStyle w:val="ConsPlusNormal"/>
        <w:tabs>
          <w:tab w:val="left" w:pos="1793"/>
        </w:tabs>
        <w:spacing w:line="360" w:lineRule="auto"/>
        <w:ind w:firstLine="709"/>
        <w:jc w:val="both"/>
      </w:pPr>
      <w:r w:rsidRPr="0015134C">
        <w:t>3</w:t>
      </w:r>
      <w:r w:rsidR="00B604D2" w:rsidRPr="0015134C">
        <w:t>. </w:t>
      </w:r>
      <w:r w:rsidR="0064573A" w:rsidRPr="0064573A">
        <w:t xml:space="preserve">Опубликовать настоящее постановление в официальных средствах массовой информации. </w:t>
      </w:r>
    </w:p>
    <w:p w:rsidR="00D07B74" w:rsidRDefault="00D07B74" w:rsidP="0099237D">
      <w:pPr>
        <w:pStyle w:val="ConsPlusNormal"/>
        <w:tabs>
          <w:tab w:val="left" w:pos="1793"/>
        </w:tabs>
        <w:jc w:val="both"/>
      </w:pPr>
    </w:p>
    <w:p w:rsidR="00D07B74" w:rsidRDefault="00D07B74" w:rsidP="0099237D">
      <w:pPr>
        <w:pStyle w:val="ConsPlusNormal"/>
        <w:tabs>
          <w:tab w:val="left" w:pos="1793"/>
        </w:tabs>
        <w:jc w:val="both"/>
      </w:pPr>
    </w:p>
    <w:p w:rsidR="008D29E8" w:rsidRPr="008D29E8" w:rsidRDefault="008D29E8" w:rsidP="0099237D">
      <w:pPr>
        <w:pStyle w:val="ConsPlusNormal"/>
        <w:tabs>
          <w:tab w:val="left" w:pos="1793"/>
        </w:tabs>
        <w:jc w:val="both"/>
      </w:pPr>
      <w:bookmarkStart w:id="0" w:name="_GoBack"/>
      <w:bookmarkEnd w:id="0"/>
      <w:r w:rsidRPr="008D29E8">
        <w:t>Председатель Правительства</w:t>
      </w:r>
    </w:p>
    <w:p w:rsidR="008D29E8" w:rsidRPr="008D29E8" w:rsidRDefault="008D29E8" w:rsidP="0099237D">
      <w:pPr>
        <w:jc w:val="both"/>
        <w:rPr>
          <w:color w:val="000000"/>
          <w:sz w:val="28"/>
          <w:szCs w:val="28"/>
        </w:rPr>
      </w:pPr>
      <w:r w:rsidRPr="008D29E8">
        <w:rPr>
          <w:sz w:val="28"/>
          <w:szCs w:val="28"/>
        </w:rPr>
        <w:t>Республики Саха</w:t>
      </w:r>
      <w:r>
        <w:rPr>
          <w:sz w:val="28"/>
          <w:szCs w:val="28"/>
        </w:rPr>
        <w:t xml:space="preserve"> (Якутия)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</w:t>
      </w:r>
      <w:r w:rsidRPr="008D29E8">
        <w:rPr>
          <w:sz w:val="28"/>
          <w:szCs w:val="28"/>
        </w:rPr>
        <w:t>Е. Чекин</w:t>
      </w:r>
    </w:p>
    <w:p w:rsidR="0064573A" w:rsidRDefault="0064573A" w:rsidP="0099237D"/>
    <w:sectPr w:rsidR="0064573A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47F" w:rsidRDefault="0050147F">
      <w:r>
        <w:separator/>
      </w:r>
    </w:p>
  </w:endnote>
  <w:endnote w:type="continuationSeparator" w:id="0">
    <w:p w:rsidR="0050147F" w:rsidRDefault="00501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47F" w:rsidRDefault="0050147F">
      <w:r>
        <w:separator/>
      </w:r>
    </w:p>
  </w:footnote>
  <w:footnote w:type="continuationSeparator" w:id="0">
    <w:p w:rsidR="0050147F" w:rsidRDefault="005014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994" w:rsidRDefault="00D07B74">
    <w:pPr>
      <w:pStyle w:val="a4"/>
      <w:jc w:val="center"/>
    </w:pPr>
  </w:p>
  <w:p w:rsidR="00EE64CE" w:rsidRDefault="00D07B7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4D2"/>
    <w:rsid w:val="000679D4"/>
    <w:rsid w:val="000713E5"/>
    <w:rsid w:val="000D7930"/>
    <w:rsid w:val="00106CDF"/>
    <w:rsid w:val="00115526"/>
    <w:rsid w:val="00122423"/>
    <w:rsid w:val="00142D09"/>
    <w:rsid w:val="001462BA"/>
    <w:rsid w:val="0015134C"/>
    <w:rsid w:val="00152421"/>
    <w:rsid w:val="00152758"/>
    <w:rsid w:val="001D2CB2"/>
    <w:rsid w:val="001D587F"/>
    <w:rsid w:val="002041B7"/>
    <w:rsid w:val="0020731D"/>
    <w:rsid w:val="0022497E"/>
    <w:rsid w:val="00245424"/>
    <w:rsid w:val="00295EEB"/>
    <w:rsid w:val="002C2F58"/>
    <w:rsid w:val="002D0A56"/>
    <w:rsid w:val="002E7CD5"/>
    <w:rsid w:val="00314A6B"/>
    <w:rsid w:val="003338C7"/>
    <w:rsid w:val="00346765"/>
    <w:rsid w:val="00354005"/>
    <w:rsid w:val="00367E9A"/>
    <w:rsid w:val="00372B48"/>
    <w:rsid w:val="00374257"/>
    <w:rsid w:val="003A2286"/>
    <w:rsid w:val="003A4426"/>
    <w:rsid w:val="00430E16"/>
    <w:rsid w:val="00475394"/>
    <w:rsid w:val="00485B08"/>
    <w:rsid w:val="0049026F"/>
    <w:rsid w:val="0049322B"/>
    <w:rsid w:val="0049486E"/>
    <w:rsid w:val="004E39EC"/>
    <w:rsid w:val="0050147F"/>
    <w:rsid w:val="00527B3D"/>
    <w:rsid w:val="00582353"/>
    <w:rsid w:val="005B3AB0"/>
    <w:rsid w:val="005B604A"/>
    <w:rsid w:val="005D3298"/>
    <w:rsid w:val="005D475E"/>
    <w:rsid w:val="005F1EFC"/>
    <w:rsid w:val="005F24DD"/>
    <w:rsid w:val="00641E6E"/>
    <w:rsid w:val="00645486"/>
    <w:rsid w:val="0064573A"/>
    <w:rsid w:val="006848A9"/>
    <w:rsid w:val="006E4629"/>
    <w:rsid w:val="006F3F12"/>
    <w:rsid w:val="00741CA9"/>
    <w:rsid w:val="00755F7A"/>
    <w:rsid w:val="007953E3"/>
    <w:rsid w:val="007A3B9C"/>
    <w:rsid w:val="007A6A9A"/>
    <w:rsid w:val="007C03CD"/>
    <w:rsid w:val="00817CD1"/>
    <w:rsid w:val="00840E6E"/>
    <w:rsid w:val="008502BC"/>
    <w:rsid w:val="008628AC"/>
    <w:rsid w:val="00865F05"/>
    <w:rsid w:val="008669BF"/>
    <w:rsid w:val="00882A37"/>
    <w:rsid w:val="00883A8B"/>
    <w:rsid w:val="00883F9C"/>
    <w:rsid w:val="0089103B"/>
    <w:rsid w:val="008A6694"/>
    <w:rsid w:val="008A6CB4"/>
    <w:rsid w:val="008D29E8"/>
    <w:rsid w:val="00907978"/>
    <w:rsid w:val="00936746"/>
    <w:rsid w:val="00941426"/>
    <w:rsid w:val="00944CA9"/>
    <w:rsid w:val="00957FA6"/>
    <w:rsid w:val="00970E3C"/>
    <w:rsid w:val="0098400E"/>
    <w:rsid w:val="00987371"/>
    <w:rsid w:val="0099237D"/>
    <w:rsid w:val="009A7A0A"/>
    <w:rsid w:val="009B3E58"/>
    <w:rsid w:val="009C79A9"/>
    <w:rsid w:val="009D0B8F"/>
    <w:rsid w:val="009D4C44"/>
    <w:rsid w:val="00A55366"/>
    <w:rsid w:val="00AB008B"/>
    <w:rsid w:val="00AB7523"/>
    <w:rsid w:val="00AE3A33"/>
    <w:rsid w:val="00B03FB9"/>
    <w:rsid w:val="00B2751C"/>
    <w:rsid w:val="00B604D2"/>
    <w:rsid w:val="00B63DAD"/>
    <w:rsid w:val="00B76B3A"/>
    <w:rsid w:val="00B918E2"/>
    <w:rsid w:val="00BB53FA"/>
    <w:rsid w:val="00C4408A"/>
    <w:rsid w:val="00C71466"/>
    <w:rsid w:val="00C92410"/>
    <w:rsid w:val="00C9735D"/>
    <w:rsid w:val="00CE410C"/>
    <w:rsid w:val="00D07B74"/>
    <w:rsid w:val="00D11841"/>
    <w:rsid w:val="00D925A6"/>
    <w:rsid w:val="00D9383C"/>
    <w:rsid w:val="00D971E1"/>
    <w:rsid w:val="00DA041B"/>
    <w:rsid w:val="00DA5B8D"/>
    <w:rsid w:val="00DD3559"/>
    <w:rsid w:val="00DD5DA2"/>
    <w:rsid w:val="00DF0AA2"/>
    <w:rsid w:val="00DF1176"/>
    <w:rsid w:val="00E10026"/>
    <w:rsid w:val="00E32AAE"/>
    <w:rsid w:val="00E53E4C"/>
    <w:rsid w:val="00E75B67"/>
    <w:rsid w:val="00E95A83"/>
    <w:rsid w:val="00EC68AB"/>
    <w:rsid w:val="00EF2BEF"/>
    <w:rsid w:val="00F72B36"/>
    <w:rsid w:val="00F80ECE"/>
    <w:rsid w:val="00FA7691"/>
    <w:rsid w:val="00FB48DE"/>
    <w:rsid w:val="00FE385B"/>
    <w:rsid w:val="00FE6D82"/>
    <w:rsid w:val="00FF0C0C"/>
    <w:rsid w:val="00FF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FD084B-8155-4D26-B5E6-00840A5C0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4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B604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B604D2"/>
    <w:pPr>
      <w:ind w:left="720"/>
      <w:contextualSpacing/>
    </w:pPr>
  </w:style>
  <w:style w:type="paragraph" w:customStyle="1" w:styleId="ConsPlusNormal">
    <w:name w:val="ConsPlusNormal"/>
    <w:rsid w:val="00B604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B604D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basedOn w:val="a0"/>
    <w:link w:val="a4"/>
    <w:uiPriority w:val="99"/>
    <w:rsid w:val="00B604D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3A22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55F7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5F7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footer"/>
    <w:basedOn w:val="a"/>
    <w:link w:val="a9"/>
    <w:uiPriority w:val="99"/>
    <w:unhideWhenUsed/>
    <w:rsid w:val="007A3B9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A3B9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3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Анастасия Алексеевна</dc:creator>
  <cp:keywords/>
  <dc:description/>
  <cp:lastModifiedBy>Стручкова Анна Николаевна</cp:lastModifiedBy>
  <cp:revision>124</cp:revision>
  <cp:lastPrinted>2018-02-26T08:54:00Z</cp:lastPrinted>
  <dcterms:created xsi:type="dcterms:W3CDTF">2018-01-25T09:08:00Z</dcterms:created>
  <dcterms:modified xsi:type="dcterms:W3CDTF">2018-02-26T09:05:00Z</dcterms:modified>
</cp:coreProperties>
</file>