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F01" w:rsidRDefault="00B12F01" w:rsidP="00B12F01">
      <w:pPr>
        <w:pStyle w:val="a3"/>
        <w:spacing w:line="360" w:lineRule="exact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B12F01" w:rsidRDefault="00B12F01" w:rsidP="00B12F01">
      <w:pPr>
        <w:pStyle w:val="a3"/>
        <w:spacing w:line="360" w:lineRule="exact"/>
        <w:ind w:firstLine="0"/>
        <w:jc w:val="right"/>
        <w:rPr>
          <w:sz w:val="28"/>
          <w:szCs w:val="28"/>
        </w:rPr>
      </w:pPr>
    </w:p>
    <w:p w:rsidR="00B12F01" w:rsidRDefault="00B12F01" w:rsidP="00B12F01">
      <w:pPr>
        <w:pStyle w:val="a3"/>
        <w:spacing w:line="360" w:lineRule="exact"/>
        <w:ind w:firstLine="0"/>
        <w:contextualSpacing/>
        <w:jc w:val="center"/>
        <w:rPr>
          <w:b/>
          <w:bCs/>
          <w:sz w:val="28"/>
          <w:szCs w:val="28"/>
        </w:rPr>
      </w:pPr>
      <w:r w:rsidRPr="00DF30B3">
        <w:rPr>
          <w:b/>
          <w:bCs/>
          <w:sz w:val="28"/>
          <w:szCs w:val="28"/>
        </w:rPr>
        <w:t>ПРАВИТЕЛЬСТВО</w:t>
      </w:r>
      <w:r>
        <w:rPr>
          <w:b/>
          <w:bCs/>
          <w:sz w:val="28"/>
          <w:szCs w:val="28"/>
        </w:rPr>
        <w:t xml:space="preserve"> </w:t>
      </w:r>
      <w:r w:rsidRPr="00DF30B3">
        <w:rPr>
          <w:b/>
          <w:bCs/>
          <w:sz w:val="28"/>
          <w:szCs w:val="28"/>
        </w:rPr>
        <w:t>РЕСПУБЛИКИ САХА (ЯКУТИЯ)</w:t>
      </w:r>
    </w:p>
    <w:p w:rsidR="00B12F01" w:rsidRDefault="00B12F01" w:rsidP="00B12F01">
      <w:pPr>
        <w:spacing w:line="360" w:lineRule="exact"/>
        <w:rPr>
          <w:b/>
          <w:bCs/>
          <w:sz w:val="28"/>
          <w:szCs w:val="28"/>
        </w:rPr>
      </w:pPr>
    </w:p>
    <w:p w:rsidR="00B12F01" w:rsidRDefault="00B12F01" w:rsidP="00B12F01">
      <w:pPr>
        <w:spacing w:line="360" w:lineRule="exact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 xml:space="preserve"> О С Т А Н О В Л </w:t>
      </w:r>
      <w:r w:rsidRPr="00DF30B3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DF30B3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 xml:space="preserve"> </w:t>
      </w:r>
      <w:r w:rsidRPr="00DF30B3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DF30B3">
        <w:rPr>
          <w:b/>
          <w:bCs/>
          <w:sz w:val="28"/>
          <w:szCs w:val="28"/>
        </w:rPr>
        <w:t>Е</w:t>
      </w:r>
    </w:p>
    <w:p w:rsidR="00B12F01" w:rsidRDefault="00B12F01" w:rsidP="00B12F01">
      <w:pPr>
        <w:spacing w:line="360" w:lineRule="exact"/>
        <w:jc w:val="center"/>
        <w:rPr>
          <w:b/>
          <w:bCs/>
          <w:sz w:val="28"/>
          <w:szCs w:val="28"/>
        </w:rPr>
      </w:pPr>
    </w:p>
    <w:p w:rsidR="00B12F01" w:rsidRPr="00DF30B3" w:rsidRDefault="00B12F01" w:rsidP="00B12F01">
      <w:pPr>
        <w:pStyle w:val="a3"/>
        <w:spacing w:line="360" w:lineRule="exact"/>
        <w:ind w:firstLine="0"/>
        <w:jc w:val="center"/>
        <w:rPr>
          <w:sz w:val="28"/>
          <w:szCs w:val="28"/>
        </w:rPr>
      </w:pPr>
      <w:r w:rsidRPr="00DF30B3">
        <w:rPr>
          <w:sz w:val="28"/>
          <w:szCs w:val="28"/>
        </w:rPr>
        <w:t>от «_____» ___________ 20</w:t>
      </w:r>
      <w:r>
        <w:rPr>
          <w:sz w:val="28"/>
          <w:szCs w:val="28"/>
        </w:rPr>
        <w:t>1</w:t>
      </w:r>
      <w:r w:rsidR="00F13B08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DF30B3">
        <w:rPr>
          <w:sz w:val="28"/>
          <w:szCs w:val="28"/>
        </w:rPr>
        <w:t>года № _</w:t>
      </w:r>
      <w:r>
        <w:rPr>
          <w:sz w:val="28"/>
          <w:szCs w:val="28"/>
        </w:rPr>
        <w:t>__</w:t>
      </w:r>
      <w:r w:rsidRPr="00DF30B3">
        <w:rPr>
          <w:sz w:val="28"/>
          <w:szCs w:val="28"/>
        </w:rPr>
        <w:t>__</w:t>
      </w:r>
    </w:p>
    <w:p w:rsidR="00B12F01" w:rsidRPr="00D96E5F" w:rsidRDefault="00B12F01" w:rsidP="00B12F01">
      <w:pPr>
        <w:pStyle w:val="a5"/>
        <w:spacing w:line="360" w:lineRule="exact"/>
        <w:rPr>
          <w:sz w:val="22"/>
          <w:szCs w:val="22"/>
        </w:rPr>
      </w:pPr>
    </w:p>
    <w:p w:rsidR="00B12F01" w:rsidRDefault="00B12F01" w:rsidP="00B12F01">
      <w:pPr>
        <w:autoSpaceDE w:val="0"/>
        <w:autoSpaceDN w:val="0"/>
        <w:adjustRightInd w:val="0"/>
        <w:spacing w:line="360" w:lineRule="exact"/>
        <w:jc w:val="center"/>
        <w:outlineLvl w:val="0"/>
        <w:rPr>
          <w:b/>
          <w:sz w:val="28"/>
          <w:szCs w:val="28"/>
        </w:rPr>
      </w:pPr>
      <w:r w:rsidRPr="00DF1B1A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проекте закона Республики Саха (Якутия) </w:t>
      </w:r>
    </w:p>
    <w:p w:rsidR="00580C94" w:rsidRPr="004463B5" w:rsidRDefault="00580C94" w:rsidP="001F3EE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4463B5">
        <w:rPr>
          <w:b/>
          <w:sz w:val="28"/>
          <w:szCs w:val="28"/>
        </w:rPr>
        <w:t xml:space="preserve">«О </w:t>
      </w:r>
      <w:r>
        <w:rPr>
          <w:b/>
          <w:sz w:val="28"/>
          <w:szCs w:val="28"/>
        </w:rPr>
        <w:t xml:space="preserve">прекращении осуществления органами местного самоуправления муниципальных образований Республики Саха (Якутия) переданных им отдельных государственных полномочий по </w:t>
      </w:r>
      <w:r w:rsidR="001F3EE0">
        <w:rPr>
          <w:b/>
          <w:sz w:val="28"/>
          <w:szCs w:val="28"/>
        </w:rPr>
        <w:t>содержанию, воспитанию и обучению</w:t>
      </w:r>
      <w:r>
        <w:rPr>
          <w:b/>
          <w:sz w:val="28"/>
          <w:szCs w:val="28"/>
        </w:rPr>
        <w:t xml:space="preserve"> детей-сирот</w:t>
      </w:r>
      <w:r w:rsidR="001F3EE0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детей, оставшихся без попечения родителей</w:t>
      </w:r>
      <w:r w:rsidR="001F3EE0">
        <w:rPr>
          <w:b/>
          <w:sz w:val="28"/>
          <w:szCs w:val="28"/>
        </w:rPr>
        <w:t xml:space="preserve">, </w:t>
      </w:r>
      <w:r w:rsidR="001F3EE0">
        <w:rPr>
          <w:rFonts w:eastAsiaTheme="minorHAnsi"/>
          <w:b/>
          <w:bCs/>
          <w:sz w:val="28"/>
          <w:szCs w:val="28"/>
          <w:lang w:eastAsia="en-US"/>
        </w:rPr>
        <w:t>в организациях для детей-сирот и детей, оставшихся без попечения родителей, находящихся в ведении Республики Саха (Якутия)</w:t>
      </w:r>
      <w:r w:rsidRPr="004463B5">
        <w:rPr>
          <w:b/>
          <w:sz w:val="28"/>
          <w:szCs w:val="28"/>
        </w:rPr>
        <w:t>»</w:t>
      </w:r>
    </w:p>
    <w:p w:rsidR="00B12F01" w:rsidRPr="00D21A50" w:rsidRDefault="00B12F01" w:rsidP="00B12F01">
      <w:pPr>
        <w:pStyle w:val="a5"/>
        <w:spacing w:line="360" w:lineRule="exact"/>
        <w:jc w:val="center"/>
        <w:rPr>
          <w:sz w:val="28"/>
          <w:szCs w:val="28"/>
        </w:rPr>
      </w:pPr>
    </w:p>
    <w:p w:rsidR="00213500" w:rsidRDefault="00213500" w:rsidP="001F3EE0">
      <w:pPr>
        <w:tabs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</w:rPr>
      </w:pPr>
    </w:p>
    <w:p w:rsidR="00B12F01" w:rsidRDefault="00B12F01" w:rsidP="001F3EE0">
      <w:pPr>
        <w:tabs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62 Конституции (Основного закона) Республики   Саха   (Якутия) и статьей 20 </w:t>
      </w:r>
      <w:r w:rsidRPr="00C54189">
        <w:rPr>
          <w:bCs/>
          <w:sz w:val="28"/>
          <w:szCs w:val="28"/>
        </w:rPr>
        <w:t>Конституционн</w:t>
      </w:r>
      <w:r>
        <w:rPr>
          <w:bCs/>
          <w:sz w:val="28"/>
          <w:szCs w:val="28"/>
        </w:rPr>
        <w:t>ого</w:t>
      </w:r>
      <w:r w:rsidRPr="00C54189">
        <w:rPr>
          <w:bCs/>
          <w:sz w:val="28"/>
          <w:szCs w:val="28"/>
        </w:rPr>
        <w:t xml:space="preserve"> закон</w:t>
      </w:r>
      <w:r>
        <w:rPr>
          <w:bCs/>
          <w:sz w:val="28"/>
          <w:szCs w:val="28"/>
        </w:rPr>
        <w:t>а</w:t>
      </w:r>
      <w:r w:rsidRPr="00C54189">
        <w:rPr>
          <w:bCs/>
          <w:sz w:val="28"/>
          <w:szCs w:val="28"/>
        </w:rPr>
        <w:t xml:space="preserve"> Республики Саха (Якутия) </w:t>
      </w:r>
      <w:r>
        <w:rPr>
          <w:bCs/>
          <w:sz w:val="28"/>
          <w:szCs w:val="28"/>
        </w:rPr>
        <w:t xml:space="preserve">«О Правительстве Республики Саха (Якутия)» </w:t>
      </w:r>
      <w:r>
        <w:rPr>
          <w:sz w:val="28"/>
          <w:szCs w:val="28"/>
        </w:rPr>
        <w:t>Правительство  Республики   Саха  (Якутия) п о с т а н о в л я е т:</w:t>
      </w:r>
    </w:p>
    <w:p w:rsidR="00580C94" w:rsidRDefault="00580C94" w:rsidP="001F3EE0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outlineLvl w:val="0"/>
        <w:rPr>
          <w:sz w:val="28"/>
          <w:szCs w:val="28"/>
        </w:rPr>
      </w:pPr>
      <w:r w:rsidRPr="00580C94">
        <w:rPr>
          <w:sz w:val="28"/>
          <w:szCs w:val="28"/>
        </w:rPr>
        <w:t xml:space="preserve">Одобрить проект закона Республики Саха (Якутия) «О прекращении осуществления органами местного самоуправления муниципальных образований Республики Саха (Якутия) переданных им отдельных государственных полномочий по </w:t>
      </w:r>
      <w:r w:rsidR="001F3EE0">
        <w:rPr>
          <w:sz w:val="28"/>
          <w:szCs w:val="28"/>
        </w:rPr>
        <w:t xml:space="preserve">содержанию, воспитанию и обучению </w:t>
      </w:r>
      <w:r w:rsidRPr="00580C94">
        <w:rPr>
          <w:sz w:val="28"/>
          <w:szCs w:val="28"/>
        </w:rPr>
        <w:t xml:space="preserve"> детей-сирот и детей, оставшихся без попечения родителей</w:t>
      </w:r>
      <w:r w:rsidR="001F3EE0">
        <w:rPr>
          <w:sz w:val="28"/>
          <w:szCs w:val="28"/>
        </w:rPr>
        <w:t xml:space="preserve">, в организациях для </w:t>
      </w:r>
      <w:r w:rsidR="001F3EE0" w:rsidRPr="00580C94">
        <w:rPr>
          <w:sz w:val="28"/>
          <w:szCs w:val="28"/>
        </w:rPr>
        <w:t>детей-сирот и детей, оставшихся без попечения родителей</w:t>
      </w:r>
      <w:r w:rsidR="001F3EE0">
        <w:rPr>
          <w:sz w:val="28"/>
          <w:szCs w:val="28"/>
        </w:rPr>
        <w:t>, находящихся в ведении Республики Саха (Якутия)</w:t>
      </w:r>
      <w:r w:rsidRPr="00580C94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E61033" w:rsidRDefault="00E61033" w:rsidP="001F3EE0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outlineLvl w:val="0"/>
        <w:rPr>
          <w:sz w:val="28"/>
          <w:szCs w:val="28"/>
        </w:rPr>
      </w:pPr>
      <w:r w:rsidRPr="00CC7171">
        <w:rPr>
          <w:sz w:val="28"/>
          <w:szCs w:val="28"/>
        </w:rPr>
        <w:t>Направить указанный законопроект Главе Республики Саха (Якутия) для дачи заключения.</w:t>
      </w:r>
    </w:p>
    <w:p w:rsidR="00E61033" w:rsidRPr="00F812EC" w:rsidRDefault="00E61033" w:rsidP="001F3EE0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outlineLvl w:val="0"/>
        <w:rPr>
          <w:sz w:val="28"/>
          <w:szCs w:val="28"/>
        </w:rPr>
      </w:pPr>
      <w:r w:rsidRPr="00F812EC">
        <w:rPr>
          <w:sz w:val="28"/>
          <w:szCs w:val="28"/>
        </w:rPr>
        <w:t xml:space="preserve">Внести указанный законопроект на рассмотрение Государственного Собрания (Ил </w:t>
      </w:r>
      <w:proofErr w:type="spellStart"/>
      <w:r w:rsidRPr="00F812EC">
        <w:rPr>
          <w:sz w:val="28"/>
          <w:szCs w:val="28"/>
        </w:rPr>
        <w:t>Тумэн</w:t>
      </w:r>
      <w:proofErr w:type="spellEnd"/>
      <w:r w:rsidRPr="00F812EC">
        <w:rPr>
          <w:sz w:val="28"/>
          <w:szCs w:val="28"/>
        </w:rPr>
        <w:t>) Республики Саха (Якутия).</w:t>
      </w:r>
    </w:p>
    <w:p w:rsidR="00B12F01" w:rsidRPr="00E61033" w:rsidRDefault="00B12F01" w:rsidP="001F3EE0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outlineLvl w:val="0"/>
        <w:rPr>
          <w:sz w:val="28"/>
          <w:szCs w:val="28"/>
        </w:rPr>
      </w:pPr>
      <w:r w:rsidRPr="00E61033">
        <w:rPr>
          <w:sz w:val="28"/>
          <w:szCs w:val="28"/>
        </w:rPr>
        <w:t xml:space="preserve">Назначить официальным представителем Правительства Республики Саха (Якутия) при рассмотрении указанного законопроекта в Государственном </w:t>
      </w:r>
      <w:r w:rsidRPr="00E61033">
        <w:rPr>
          <w:sz w:val="28"/>
          <w:szCs w:val="28"/>
        </w:rPr>
        <w:lastRenderedPageBreak/>
        <w:t xml:space="preserve">Собрании (Ил </w:t>
      </w:r>
      <w:proofErr w:type="spellStart"/>
      <w:r w:rsidRPr="00E61033">
        <w:rPr>
          <w:sz w:val="28"/>
          <w:szCs w:val="28"/>
        </w:rPr>
        <w:t>Тумэн</w:t>
      </w:r>
      <w:proofErr w:type="spellEnd"/>
      <w:r w:rsidRPr="00E61033">
        <w:rPr>
          <w:sz w:val="28"/>
          <w:szCs w:val="28"/>
        </w:rPr>
        <w:t xml:space="preserve">) Республики Саха (Якутия) министра труда и социального развития Республики Саха (Якутия) </w:t>
      </w:r>
      <w:r w:rsidR="00C96C01">
        <w:rPr>
          <w:sz w:val="28"/>
          <w:szCs w:val="28"/>
        </w:rPr>
        <w:t>Е.А. Волкову</w:t>
      </w:r>
      <w:r w:rsidRPr="00E61033">
        <w:rPr>
          <w:sz w:val="28"/>
          <w:szCs w:val="28"/>
        </w:rPr>
        <w:t>.</w:t>
      </w:r>
    </w:p>
    <w:p w:rsidR="00B12F01" w:rsidRDefault="00B12F01" w:rsidP="00B12F01">
      <w:pPr>
        <w:pStyle w:val="a7"/>
        <w:tabs>
          <w:tab w:val="left" w:pos="1134"/>
        </w:tabs>
        <w:autoSpaceDE w:val="0"/>
        <w:autoSpaceDN w:val="0"/>
        <w:adjustRightInd w:val="0"/>
        <w:spacing w:line="360" w:lineRule="exact"/>
        <w:ind w:left="675"/>
        <w:jc w:val="both"/>
        <w:outlineLvl w:val="0"/>
        <w:rPr>
          <w:sz w:val="28"/>
          <w:szCs w:val="28"/>
        </w:rPr>
      </w:pPr>
    </w:p>
    <w:p w:rsidR="00213500" w:rsidRPr="00F812EC" w:rsidRDefault="00213500" w:rsidP="00B12F01">
      <w:pPr>
        <w:pStyle w:val="a7"/>
        <w:tabs>
          <w:tab w:val="left" w:pos="1134"/>
        </w:tabs>
        <w:autoSpaceDE w:val="0"/>
        <w:autoSpaceDN w:val="0"/>
        <w:adjustRightInd w:val="0"/>
        <w:spacing w:line="360" w:lineRule="exact"/>
        <w:ind w:left="675"/>
        <w:jc w:val="both"/>
        <w:outlineLvl w:val="0"/>
        <w:rPr>
          <w:sz w:val="28"/>
          <w:szCs w:val="28"/>
        </w:rPr>
      </w:pPr>
    </w:p>
    <w:p w:rsidR="00B12F01" w:rsidRPr="00F46012" w:rsidRDefault="00B12F01" w:rsidP="00B12F01">
      <w:pPr>
        <w:tabs>
          <w:tab w:val="left" w:pos="1134"/>
        </w:tabs>
        <w:autoSpaceDE w:val="0"/>
        <w:autoSpaceDN w:val="0"/>
        <w:adjustRightInd w:val="0"/>
        <w:spacing w:line="360" w:lineRule="exact"/>
        <w:jc w:val="both"/>
        <w:outlineLvl w:val="0"/>
        <w:rPr>
          <w:sz w:val="28"/>
          <w:szCs w:val="28"/>
        </w:rPr>
      </w:pPr>
    </w:p>
    <w:p w:rsidR="00B12F01" w:rsidRDefault="00F13B08" w:rsidP="00B12F01">
      <w:pPr>
        <w:spacing w:line="360" w:lineRule="auto"/>
        <w:ind w:left="720" w:hanging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</w:t>
      </w:r>
      <w:r w:rsidR="00B12F01">
        <w:rPr>
          <w:sz w:val="28"/>
          <w:szCs w:val="28"/>
        </w:rPr>
        <w:t>Председател</w:t>
      </w:r>
      <w:r>
        <w:rPr>
          <w:sz w:val="28"/>
          <w:szCs w:val="28"/>
        </w:rPr>
        <w:t>я</w:t>
      </w:r>
      <w:r w:rsidR="00B12F01">
        <w:rPr>
          <w:sz w:val="28"/>
          <w:szCs w:val="28"/>
        </w:rPr>
        <w:t xml:space="preserve"> Правительства</w:t>
      </w:r>
    </w:p>
    <w:p w:rsidR="00B12F01" w:rsidRDefault="00B12F01" w:rsidP="00B12F01">
      <w:pPr>
        <w:tabs>
          <w:tab w:val="left" w:pos="709"/>
        </w:tabs>
        <w:spacing w:line="360" w:lineRule="auto"/>
        <w:jc w:val="both"/>
      </w:pPr>
      <w:r>
        <w:rPr>
          <w:sz w:val="28"/>
          <w:szCs w:val="28"/>
        </w:rPr>
        <w:t xml:space="preserve">Республики Саха (Якутия)                                           </w:t>
      </w:r>
      <w:r w:rsidR="00CC7171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F13B08">
        <w:rPr>
          <w:sz w:val="28"/>
          <w:szCs w:val="28"/>
        </w:rPr>
        <w:t xml:space="preserve">         В.</w:t>
      </w:r>
      <w:r>
        <w:rPr>
          <w:sz w:val="28"/>
          <w:szCs w:val="28"/>
        </w:rPr>
        <w:t xml:space="preserve"> </w:t>
      </w:r>
      <w:r w:rsidR="00F13B08">
        <w:rPr>
          <w:sz w:val="28"/>
          <w:szCs w:val="28"/>
        </w:rPr>
        <w:t xml:space="preserve">Солодов </w:t>
      </w: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C11217" w:rsidRDefault="00C11217" w:rsidP="00B12F01">
      <w:pPr>
        <w:spacing w:line="360" w:lineRule="exact"/>
        <w:jc w:val="center"/>
        <w:rPr>
          <w:b/>
          <w:sz w:val="28"/>
          <w:szCs w:val="28"/>
        </w:rPr>
      </w:pPr>
    </w:p>
    <w:p w:rsidR="00B12F01" w:rsidRPr="00F53980" w:rsidRDefault="00B12F01" w:rsidP="00B12F01">
      <w:pPr>
        <w:spacing w:line="360" w:lineRule="exact"/>
        <w:jc w:val="center"/>
        <w:rPr>
          <w:b/>
          <w:sz w:val="28"/>
          <w:szCs w:val="28"/>
        </w:rPr>
      </w:pPr>
      <w:r w:rsidRPr="00F53980">
        <w:rPr>
          <w:b/>
          <w:sz w:val="28"/>
          <w:szCs w:val="28"/>
        </w:rPr>
        <w:t>ПОЯСНИТЕЛЬНАЯ ЗАПИСКА</w:t>
      </w:r>
    </w:p>
    <w:p w:rsidR="00B12F01" w:rsidRPr="00F53980" w:rsidRDefault="00B12F01" w:rsidP="00B12F01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F53980">
        <w:rPr>
          <w:b/>
          <w:sz w:val="28"/>
          <w:szCs w:val="28"/>
        </w:rPr>
        <w:t>к проекту постановления Правительства Республики Саха (Якутия)</w:t>
      </w:r>
    </w:p>
    <w:p w:rsidR="00580C94" w:rsidRDefault="00580C94" w:rsidP="00580C94">
      <w:pPr>
        <w:autoSpaceDE w:val="0"/>
        <w:autoSpaceDN w:val="0"/>
        <w:adjustRightInd w:val="0"/>
        <w:spacing w:line="360" w:lineRule="exact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DF1B1A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проекте закона Республики Саха (Якутия) </w:t>
      </w:r>
    </w:p>
    <w:p w:rsidR="00C11217" w:rsidRPr="004463B5" w:rsidRDefault="00C11217" w:rsidP="00C1121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4463B5">
        <w:rPr>
          <w:b/>
          <w:sz w:val="28"/>
          <w:szCs w:val="28"/>
        </w:rPr>
        <w:t xml:space="preserve">«О </w:t>
      </w:r>
      <w:r>
        <w:rPr>
          <w:b/>
          <w:sz w:val="28"/>
          <w:szCs w:val="28"/>
        </w:rPr>
        <w:t xml:space="preserve">прекращении осуществления органами местного самоуправления муниципальных образований Республики Саха (Якутия) переданных им отдельных государственных полномочий по содержанию, воспитанию и обучению детей-сирот, детей, оставшихся без попечения родителей, </w:t>
      </w:r>
      <w:r>
        <w:rPr>
          <w:rFonts w:eastAsiaTheme="minorHAnsi"/>
          <w:b/>
          <w:bCs/>
          <w:sz w:val="28"/>
          <w:szCs w:val="28"/>
          <w:lang w:eastAsia="en-US"/>
        </w:rPr>
        <w:t>в организациях для детей-сирот и детей, оставшихся без попечения родителей, находящихся в ведении Республики Саха (Якутия)</w:t>
      </w:r>
      <w:r w:rsidRPr="004463B5">
        <w:rPr>
          <w:b/>
          <w:sz w:val="28"/>
          <w:szCs w:val="28"/>
        </w:rPr>
        <w:t>»</w:t>
      </w:r>
    </w:p>
    <w:p w:rsidR="00C11217" w:rsidRPr="00D21A50" w:rsidRDefault="00C11217" w:rsidP="00C11217">
      <w:pPr>
        <w:pStyle w:val="a5"/>
        <w:spacing w:line="360" w:lineRule="exact"/>
        <w:jc w:val="center"/>
        <w:rPr>
          <w:sz w:val="28"/>
          <w:szCs w:val="28"/>
        </w:rPr>
      </w:pPr>
    </w:p>
    <w:p w:rsidR="00B12F01" w:rsidRDefault="00B12F01" w:rsidP="00B12F01">
      <w:pPr>
        <w:autoSpaceDE w:val="0"/>
        <w:autoSpaceDN w:val="0"/>
        <w:adjustRightInd w:val="0"/>
        <w:rPr>
          <w:sz w:val="28"/>
          <w:szCs w:val="28"/>
        </w:rPr>
      </w:pPr>
    </w:p>
    <w:p w:rsidR="00142215" w:rsidRDefault="00142215" w:rsidP="00B12F01">
      <w:pPr>
        <w:autoSpaceDE w:val="0"/>
        <w:autoSpaceDN w:val="0"/>
        <w:adjustRightInd w:val="0"/>
        <w:rPr>
          <w:sz w:val="28"/>
          <w:szCs w:val="28"/>
        </w:rPr>
      </w:pPr>
    </w:p>
    <w:p w:rsidR="00142215" w:rsidRPr="00C3539B" w:rsidRDefault="00142215" w:rsidP="00B12F01">
      <w:pPr>
        <w:autoSpaceDE w:val="0"/>
        <w:autoSpaceDN w:val="0"/>
        <w:adjustRightInd w:val="0"/>
        <w:rPr>
          <w:sz w:val="28"/>
          <w:szCs w:val="28"/>
        </w:rPr>
      </w:pPr>
    </w:p>
    <w:p w:rsidR="00B12F01" w:rsidRPr="006A401F" w:rsidRDefault="00B12F01" w:rsidP="00B12F01">
      <w:pPr>
        <w:pStyle w:val="a7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contextualSpacing w:val="0"/>
        <w:jc w:val="both"/>
        <w:rPr>
          <w:b/>
          <w:bCs/>
          <w:sz w:val="28"/>
          <w:szCs w:val="28"/>
        </w:rPr>
      </w:pPr>
      <w:r w:rsidRPr="006A401F">
        <w:rPr>
          <w:b/>
          <w:sz w:val="28"/>
          <w:szCs w:val="28"/>
        </w:rPr>
        <w:t xml:space="preserve">Правовое обоснование необходимости принятия акта:        </w:t>
      </w:r>
    </w:p>
    <w:p w:rsidR="00B12F01" w:rsidRPr="006A401F" w:rsidRDefault="00B12F01" w:rsidP="00B12F01">
      <w:pPr>
        <w:shd w:val="clear" w:color="auto" w:fill="FFFFFF"/>
        <w:spacing w:line="360" w:lineRule="auto"/>
        <w:ind w:firstLine="708"/>
        <w:jc w:val="both"/>
        <w:rPr>
          <w:b/>
          <w:sz w:val="28"/>
          <w:szCs w:val="28"/>
        </w:rPr>
      </w:pPr>
      <w:r w:rsidRPr="00B26BDE">
        <w:rPr>
          <w:sz w:val="28"/>
          <w:szCs w:val="28"/>
        </w:rPr>
        <w:t xml:space="preserve">Статья 62 Конституции (Основного закона) Республики   Саха   (Якутия) и статья 20 </w:t>
      </w:r>
      <w:r w:rsidRPr="00B26BDE">
        <w:rPr>
          <w:bCs/>
          <w:sz w:val="28"/>
          <w:szCs w:val="28"/>
        </w:rPr>
        <w:t>Конституционного закона Республики Саха (Якутия) «О Правительстве Республики Саха (Якутия)»</w:t>
      </w:r>
      <w:r w:rsidR="00B26BDE">
        <w:rPr>
          <w:bCs/>
          <w:sz w:val="28"/>
          <w:szCs w:val="28"/>
        </w:rPr>
        <w:t>.</w:t>
      </w:r>
      <w:r w:rsidR="00972B15" w:rsidRPr="00972B15">
        <w:rPr>
          <w:bCs/>
          <w:sz w:val="28"/>
          <w:szCs w:val="28"/>
        </w:rPr>
        <w:t xml:space="preserve"> </w:t>
      </w:r>
    </w:p>
    <w:p w:rsidR="00B12F01" w:rsidRDefault="00B12F01" w:rsidP="00B12F01">
      <w:pPr>
        <w:pStyle w:val="a7"/>
        <w:numPr>
          <w:ilvl w:val="0"/>
          <w:numId w:val="2"/>
        </w:numPr>
        <w:shd w:val="clear" w:color="auto" w:fill="FFFFFF"/>
        <w:tabs>
          <w:tab w:val="left" w:pos="1134"/>
        </w:tabs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6A401F">
        <w:rPr>
          <w:b/>
          <w:sz w:val="28"/>
          <w:szCs w:val="28"/>
        </w:rPr>
        <w:t>Основание для подготовки и внесения акта:</w:t>
      </w:r>
      <w:r w:rsidRPr="00A36B38">
        <w:rPr>
          <w:sz w:val="28"/>
          <w:szCs w:val="28"/>
        </w:rPr>
        <w:t xml:space="preserve"> </w:t>
      </w:r>
    </w:p>
    <w:p w:rsidR="00B12F01" w:rsidRPr="00C96C01" w:rsidRDefault="004E66EC" w:rsidP="00B12F01">
      <w:pPr>
        <w:pStyle w:val="aa"/>
        <w:spacing w:line="360" w:lineRule="auto"/>
        <w:ind w:firstLine="567"/>
        <w:contextualSpacing/>
        <w:jc w:val="both"/>
        <w:rPr>
          <w:rFonts w:eastAsia="Times New Roman"/>
          <w:sz w:val="28"/>
          <w:szCs w:val="28"/>
        </w:rPr>
      </w:pPr>
      <w:r w:rsidRPr="00C96C01">
        <w:rPr>
          <w:rFonts w:eastAsia="Times New Roman"/>
          <w:sz w:val="28"/>
          <w:szCs w:val="28"/>
        </w:rPr>
        <w:t>С</w:t>
      </w:r>
      <w:r w:rsidR="00B12F01" w:rsidRPr="00C96C01">
        <w:rPr>
          <w:rFonts w:eastAsia="Times New Roman"/>
          <w:sz w:val="28"/>
          <w:szCs w:val="28"/>
        </w:rPr>
        <w:t>тать</w:t>
      </w:r>
      <w:r w:rsidRPr="00C96C01">
        <w:rPr>
          <w:rFonts w:eastAsia="Times New Roman"/>
          <w:sz w:val="28"/>
          <w:szCs w:val="28"/>
        </w:rPr>
        <w:t>я</w:t>
      </w:r>
      <w:r w:rsidR="00B12F01" w:rsidRPr="00C96C01">
        <w:rPr>
          <w:rFonts w:eastAsia="Times New Roman"/>
          <w:sz w:val="28"/>
          <w:szCs w:val="28"/>
        </w:rPr>
        <w:t xml:space="preserve"> 140 Бюджетного кодекса Российской Федерации.</w:t>
      </w:r>
    </w:p>
    <w:p w:rsidR="00B26BDE" w:rsidRDefault="004E66EC" w:rsidP="00B12F01">
      <w:pPr>
        <w:pStyle w:val="aa"/>
        <w:spacing w:line="360" w:lineRule="auto"/>
        <w:ind w:firstLine="567"/>
        <w:contextualSpacing/>
        <w:jc w:val="both"/>
        <w:rPr>
          <w:rFonts w:eastAsia="Times New Roman"/>
          <w:sz w:val="28"/>
          <w:szCs w:val="28"/>
        </w:rPr>
      </w:pPr>
      <w:r w:rsidRPr="00C96C01">
        <w:rPr>
          <w:rFonts w:eastAsia="Times New Roman"/>
          <w:sz w:val="28"/>
          <w:szCs w:val="28"/>
        </w:rPr>
        <w:t>С</w:t>
      </w:r>
      <w:r w:rsidR="00595790" w:rsidRPr="00C96C01">
        <w:rPr>
          <w:rFonts w:eastAsia="Times New Roman"/>
          <w:sz w:val="28"/>
          <w:szCs w:val="28"/>
        </w:rPr>
        <w:t>тать</w:t>
      </w:r>
      <w:r w:rsidRPr="00C96C01">
        <w:rPr>
          <w:rFonts w:eastAsia="Times New Roman"/>
          <w:sz w:val="28"/>
          <w:szCs w:val="28"/>
        </w:rPr>
        <w:t>я</w:t>
      </w:r>
      <w:r w:rsidR="00595790" w:rsidRPr="00C96C01">
        <w:rPr>
          <w:rFonts w:eastAsia="Times New Roman"/>
          <w:sz w:val="28"/>
          <w:szCs w:val="28"/>
        </w:rPr>
        <w:t xml:space="preserve"> 19 Федерального </w:t>
      </w:r>
      <w:r w:rsidR="00595790" w:rsidRPr="00595790">
        <w:rPr>
          <w:rFonts w:eastAsia="Times New Roman"/>
          <w:sz w:val="28"/>
          <w:szCs w:val="28"/>
        </w:rPr>
        <w:t>закон</w:t>
      </w:r>
      <w:r w:rsidR="00595790">
        <w:rPr>
          <w:rFonts w:eastAsia="Times New Roman"/>
          <w:sz w:val="28"/>
          <w:szCs w:val="28"/>
        </w:rPr>
        <w:t>а</w:t>
      </w:r>
      <w:r w:rsidR="00595790" w:rsidRPr="00595790">
        <w:rPr>
          <w:rFonts w:eastAsia="Times New Roman"/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</w:t>
      </w:r>
      <w:r w:rsidR="00595790">
        <w:rPr>
          <w:rFonts w:eastAsia="Times New Roman"/>
          <w:sz w:val="28"/>
          <w:szCs w:val="28"/>
        </w:rPr>
        <w:t>.</w:t>
      </w:r>
    </w:p>
    <w:p w:rsidR="00B26BDE" w:rsidRPr="006A401F" w:rsidRDefault="00B26BDE" w:rsidP="00B26BDE">
      <w:pPr>
        <w:shd w:val="clear" w:color="auto" w:fill="FFFFFF"/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Пункт 2 статьи 6 </w:t>
      </w:r>
      <w:r w:rsidRPr="00972B15">
        <w:rPr>
          <w:bCs/>
          <w:sz w:val="28"/>
          <w:szCs w:val="28"/>
        </w:rPr>
        <w:t>Закон</w:t>
      </w:r>
      <w:r>
        <w:rPr>
          <w:bCs/>
          <w:sz w:val="28"/>
          <w:szCs w:val="28"/>
        </w:rPr>
        <w:t>а</w:t>
      </w:r>
      <w:r w:rsidRPr="00972B15">
        <w:rPr>
          <w:bCs/>
          <w:sz w:val="28"/>
          <w:szCs w:val="28"/>
        </w:rPr>
        <w:t xml:space="preserve"> Республики Саха (Якутия) от 10.07.2002 41-З N 417-II (ред. от 09.10.2014) "О порядке наделения органов местного самоуправления в Республике Саха (Якутия) отдельными государственными полномочиями"</w:t>
      </w:r>
      <w:r>
        <w:rPr>
          <w:bCs/>
          <w:sz w:val="28"/>
          <w:szCs w:val="28"/>
        </w:rPr>
        <w:t>.</w:t>
      </w:r>
      <w:r w:rsidRPr="00972B15">
        <w:rPr>
          <w:bCs/>
          <w:sz w:val="28"/>
          <w:szCs w:val="28"/>
        </w:rPr>
        <w:t xml:space="preserve"> </w:t>
      </w:r>
    </w:p>
    <w:p w:rsidR="00B12F01" w:rsidRPr="006A401F" w:rsidRDefault="00595790" w:rsidP="00B26BDE">
      <w:pPr>
        <w:pStyle w:val="aa"/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 w:rsidR="00B12F01">
        <w:rPr>
          <w:b/>
          <w:sz w:val="28"/>
          <w:szCs w:val="28"/>
        </w:rPr>
        <w:tab/>
        <w:t xml:space="preserve">3. </w:t>
      </w:r>
      <w:r w:rsidR="00B12F01" w:rsidRPr="006A401F">
        <w:rPr>
          <w:b/>
          <w:sz w:val="28"/>
          <w:szCs w:val="28"/>
        </w:rPr>
        <w:t xml:space="preserve">Цели, задачи и предмет правового регулирования акта: </w:t>
      </w:r>
    </w:p>
    <w:p w:rsidR="00012A6B" w:rsidRDefault="00B26BDE" w:rsidP="00012A6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6199F">
        <w:rPr>
          <w:sz w:val="28"/>
          <w:szCs w:val="28"/>
        </w:rPr>
        <w:t xml:space="preserve">Проект </w:t>
      </w:r>
      <w:r w:rsidRPr="009168A6">
        <w:rPr>
          <w:sz w:val="28"/>
          <w:szCs w:val="28"/>
        </w:rPr>
        <w:t xml:space="preserve">разработан </w:t>
      </w:r>
      <w:r w:rsidRPr="00387470">
        <w:rPr>
          <w:sz w:val="28"/>
          <w:szCs w:val="28"/>
        </w:rPr>
        <w:t xml:space="preserve">в целях </w:t>
      </w:r>
      <w:r>
        <w:rPr>
          <w:sz w:val="28"/>
          <w:szCs w:val="28"/>
        </w:rPr>
        <w:t>совершенствования деятельности организаций для детей-сирот и детей, ост</w:t>
      </w:r>
      <w:r w:rsidR="00012A6B">
        <w:rPr>
          <w:sz w:val="28"/>
          <w:szCs w:val="28"/>
        </w:rPr>
        <w:t xml:space="preserve">авшихся без попечения родителей в соответствии с </w:t>
      </w:r>
      <w:r w:rsidR="00012A6B" w:rsidRPr="00012A6B">
        <w:rPr>
          <w:sz w:val="28"/>
          <w:szCs w:val="28"/>
        </w:rPr>
        <w:t>План</w:t>
      </w:r>
      <w:r w:rsidR="00012A6B">
        <w:rPr>
          <w:sz w:val="28"/>
          <w:szCs w:val="28"/>
        </w:rPr>
        <w:t>ом</w:t>
      </w:r>
      <w:r w:rsidR="00012A6B" w:rsidRPr="00012A6B">
        <w:rPr>
          <w:sz w:val="28"/>
          <w:szCs w:val="28"/>
        </w:rPr>
        <w:t xml:space="preserve"> мероприятий ("Дорожной карты") "Повышение эффективности и качества услуг в сфере социального обслуживания населения Республики Саха (Якутия) на 2013 - 2018 годы</w:t>
      </w:r>
      <w:r w:rsidR="00012A6B">
        <w:rPr>
          <w:sz w:val="28"/>
          <w:szCs w:val="28"/>
        </w:rPr>
        <w:t>, утвержденного</w:t>
      </w:r>
      <w:r w:rsidR="00012A6B" w:rsidRPr="00012A6B">
        <w:rPr>
          <w:sz w:val="28"/>
          <w:szCs w:val="28"/>
        </w:rPr>
        <w:t xml:space="preserve"> </w:t>
      </w:r>
      <w:r w:rsidR="00012A6B">
        <w:rPr>
          <w:sz w:val="28"/>
          <w:szCs w:val="28"/>
        </w:rPr>
        <w:t>р</w:t>
      </w:r>
      <w:r w:rsidR="00012A6B" w:rsidRPr="00012A6B">
        <w:rPr>
          <w:sz w:val="28"/>
          <w:szCs w:val="28"/>
        </w:rPr>
        <w:t>аспоряжение</w:t>
      </w:r>
      <w:r w:rsidR="00012A6B">
        <w:rPr>
          <w:sz w:val="28"/>
          <w:szCs w:val="28"/>
        </w:rPr>
        <w:t>м</w:t>
      </w:r>
      <w:r w:rsidR="00012A6B" w:rsidRPr="00012A6B">
        <w:rPr>
          <w:sz w:val="28"/>
          <w:szCs w:val="28"/>
        </w:rPr>
        <w:t xml:space="preserve"> Правительства Р</w:t>
      </w:r>
      <w:proofErr w:type="gramStart"/>
      <w:r w:rsidR="00012A6B" w:rsidRPr="00012A6B">
        <w:rPr>
          <w:sz w:val="28"/>
          <w:szCs w:val="28"/>
        </w:rPr>
        <w:t>С(</w:t>
      </w:r>
      <w:proofErr w:type="gramEnd"/>
      <w:r w:rsidR="00012A6B" w:rsidRPr="00012A6B">
        <w:rPr>
          <w:sz w:val="28"/>
          <w:szCs w:val="28"/>
        </w:rPr>
        <w:t>Я) от 22.04.2013 N 411-р</w:t>
      </w:r>
      <w:r w:rsidR="00012A6B">
        <w:rPr>
          <w:sz w:val="28"/>
          <w:szCs w:val="28"/>
        </w:rPr>
        <w:t xml:space="preserve">. </w:t>
      </w:r>
      <w:r w:rsidR="00012A6B" w:rsidRPr="00012A6B">
        <w:rPr>
          <w:sz w:val="28"/>
          <w:szCs w:val="28"/>
        </w:rPr>
        <w:t xml:space="preserve"> </w:t>
      </w:r>
    </w:p>
    <w:p w:rsidR="00751780" w:rsidRPr="00751780" w:rsidRDefault="00751780" w:rsidP="0075178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751780">
        <w:rPr>
          <w:sz w:val="28"/>
          <w:szCs w:val="28"/>
        </w:rPr>
        <w:lastRenderedPageBreak/>
        <w:t xml:space="preserve">Статьей 1 законопроекта </w:t>
      </w:r>
      <w:r w:rsidR="00266A09">
        <w:rPr>
          <w:sz w:val="28"/>
          <w:szCs w:val="28"/>
        </w:rPr>
        <w:t>прекращаются</w:t>
      </w:r>
      <w:r w:rsidRPr="00751780">
        <w:rPr>
          <w:sz w:val="28"/>
          <w:szCs w:val="28"/>
        </w:rPr>
        <w:t xml:space="preserve"> отдельные государственные полномочия, переданные муниципальны</w:t>
      </w:r>
      <w:r w:rsidR="00266A09">
        <w:rPr>
          <w:sz w:val="28"/>
          <w:szCs w:val="28"/>
        </w:rPr>
        <w:t>м</w:t>
      </w:r>
      <w:r w:rsidRPr="00751780">
        <w:rPr>
          <w:sz w:val="28"/>
          <w:szCs w:val="28"/>
        </w:rPr>
        <w:t xml:space="preserve"> </w:t>
      </w:r>
      <w:r w:rsidR="00266A09">
        <w:rPr>
          <w:sz w:val="28"/>
          <w:szCs w:val="28"/>
        </w:rPr>
        <w:t>районам</w:t>
      </w:r>
      <w:r w:rsidRPr="00751780">
        <w:rPr>
          <w:sz w:val="28"/>
          <w:szCs w:val="28"/>
        </w:rPr>
        <w:t xml:space="preserve"> и городски</w:t>
      </w:r>
      <w:r w:rsidR="00266A09">
        <w:rPr>
          <w:sz w:val="28"/>
          <w:szCs w:val="28"/>
        </w:rPr>
        <w:t>м</w:t>
      </w:r>
      <w:r w:rsidRPr="00751780">
        <w:rPr>
          <w:sz w:val="28"/>
          <w:szCs w:val="28"/>
        </w:rPr>
        <w:t xml:space="preserve"> округа</w:t>
      </w:r>
      <w:r w:rsidR="00266A09">
        <w:rPr>
          <w:sz w:val="28"/>
          <w:szCs w:val="28"/>
        </w:rPr>
        <w:t>м</w:t>
      </w:r>
      <w:r w:rsidRPr="00751780">
        <w:rPr>
          <w:sz w:val="28"/>
          <w:szCs w:val="28"/>
        </w:rPr>
        <w:t xml:space="preserve"> в части:</w:t>
      </w:r>
    </w:p>
    <w:p w:rsidR="00751780" w:rsidRPr="00751780" w:rsidRDefault="00751780" w:rsidP="0075178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751780">
        <w:rPr>
          <w:sz w:val="28"/>
          <w:szCs w:val="28"/>
        </w:rPr>
        <w:t>-</w:t>
      </w:r>
      <w:r w:rsidRPr="00751780">
        <w:rPr>
          <w:rFonts w:eastAsia="Calibri"/>
          <w:sz w:val="28"/>
          <w:szCs w:val="28"/>
          <w:lang w:eastAsia="en-US"/>
        </w:rPr>
        <w:t xml:space="preserve"> содержания, воспитания и обучения детей-сирот и детей, оставшихся без попечения родителей, лиц из числа детей-сирот и детей, оставшихся без попечения родителей, в организациях для детей-сирот и детей, оставшихся без попечения родителей, находящихся в ведении Республики Саха (Якутия);</w:t>
      </w:r>
    </w:p>
    <w:p w:rsidR="00751780" w:rsidRPr="00751780" w:rsidRDefault="00751780" w:rsidP="0075178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751780">
        <w:rPr>
          <w:rFonts w:eastAsia="Calibri"/>
          <w:sz w:val="28"/>
          <w:szCs w:val="28"/>
          <w:lang w:eastAsia="en-US"/>
        </w:rPr>
        <w:t>- обеспечения выпускников организаций для детей-сирот и детей, оставшихся без попечения родителей, в период их обучения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(или) по программам профессиональной подготовки по профессиям рабочих, должностям служащих за счет средств государственного бюджета Республики Саха (Якутия), приезжающих в эти организации в каникулярное время, выходные</w:t>
      </w:r>
      <w:proofErr w:type="gramEnd"/>
      <w:r w:rsidRPr="00751780">
        <w:rPr>
          <w:rFonts w:eastAsia="Calibri"/>
          <w:sz w:val="28"/>
          <w:szCs w:val="28"/>
          <w:lang w:eastAsia="en-US"/>
        </w:rPr>
        <w:t xml:space="preserve"> и праздничные дни, бесплатным питанием и проживанием, одеждой, обувью, мягким инвентарем, оборудованием и единовременным денежным пособием в порядке, установленном законодательством Республики Саха (Якутия).</w:t>
      </w:r>
    </w:p>
    <w:p w:rsidR="00266A09" w:rsidRPr="00266A09" w:rsidRDefault="00266A09" w:rsidP="00266A09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proofErr w:type="gramStart"/>
      <w:r w:rsidRPr="00266A09">
        <w:rPr>
          <w:sz w:val="28"/>
          <w:szCs w:val="28"/>
        </w:rPr>
        <w:t>Статьей 2 законопроекта  слова «муниципальных учреждениях» в</w:t>
      </w:r>
      <w:r w:rsidRPr="00266A09">
        <w:rPr>
          <w:rFonts w:eastAsia="Calibri"/>
          <w:sz w:val="28"/>
          <w:szCs w:val="28"/>
          <w:lang w:eastAsia="en-US"/>
        </w:rPr>
        <w:t xml:space="preserve"> пункте 4 статьи 1</w:t>
      </w:r>
      <w:r w:rsidRPr="00266A09">
        <w:rPr>
          <w:rFonts w:eastAsia="Calibri"/>
          <w:b/>
          <w:i/>
          <w:sz w:val="28"/>
          <w:szCs w:val="28"/>
          <w:lang w:eastAsia="en-US"/>
        </w:rPr>
        <w:t xml:space="preserve"> </w:t>
      </w:r>
      <w:r w:rsidRPr="00266A09">
        <w:rPr>
          <w:sz w:val="28"/>
          <w:szCs w:val="28"/>
        </w:rPr>
        <w:t>Закона Республики Саха (Якутия) от 30.05.2006 348-З № 711-III «О наделении органов местного самоуправления муниципальных районов и городских округов Республики Саха (Якутия) отдельными государственными полномочиями по социальной поддержке детей-сирот и детей, оставшихся без попечения родителей» исключаются.</w:t>
      </w:r>
      <w:proofErr w:type="gramEnd"/>
    </w:p>
    <w:p w:rsidR="00266A09" w:rsidRPr="00266A09" w:rsidRDefault="00266A09" w:rsidP="00266A09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proofErr w:type="gramStart"/>
      <w:r w:rsidRPr="00266A09">
        <w:rPr>
          <w:sz w:val="28"/>
          <w:szCs w:val="28"/>
        </w:rPr>
        <w:t xml:space="preserve">Статьей 3 законопроекта признаются утратившими силу пункты 1, 2, 3 статьи 1, пункт 1 статьи 2, раздел </w:t>
      </w:r>
      <w:r w:rsidRPr="00266A09">
        <w:rPr>
          <w:sz w:val="28"/>
          <w:szCs w:val="28"/>
          <w:lang w:val="en-US"/>
        </w:rPr>
        <w:t>I</w:t>
      </w:r>
      <w:r w:rsidRPr="00266A09">
        <w:rPr>
          <w:sz w:val="28"/>
          <w:szCs w:val="28"/>
        </w:rPr>
        <w:t xml:space="preserve">  приложения 1 Закона Республики Саха (Якутия) от 30.05.2006 348-З N 711-III "О наделении органов местного самоуправления муниципальных районов и городских округов Республики </w:t>
      </w:r>
      <w:r w:rsidRPr="00266A09">
        <w:rPr>
          <w:sz w:val="28"/>
          <w:szCs w:val="28"/>
        </w:rPr>
        <w:lastRenderedPageBreak/>
        <w:t>Саха (Якутия) отдельными государственными полномочиями по социальной поддержке детей-сирот и детей, оставшихся без попечения родителей".</w:t>
      </w:r>
      <w:proofErr w:type="gramEnd"/>
    </w:p>
    <w:p w:rsidR="00266A09" w:rsidRPr="00266A09" w:rsidRDefault="00266A09" w:rsidP="00266A09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266A09">
        <w:rPr>
          <w:sz w:val="28"/>
          <w:szCs w:val="28"/>
        </w:rPr>
        <w:t>Статьей 4 законопроекта устанавливается срок  вступления в силу настоящего закона.</w:t>
      </w:r>
    </w:p>
    <w:p w:rsidR="00B12F01" w:rsidRPr="0053464E" w:rsidRDefault="00B12F01" w:rsidP="00B12F01">
      <w:p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spacing w:line="360" w:lineRule="auto"/>
        <w:contextualSpacing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4. </w:t>
      </w:r>
      <w:r w:rsidRPr="0053464E">
        <w:rPr>
          <w:b/>
          <w:sz w:val="28"/>
          <w:szCs w:val="28"/>
        </w:rPr>
        <w:t>Структура проекта решения:</w:t>
      </w:r>
      <w:r w:rsidRPr="0053464E">
        <w:rPr>
          <w:sz w:val="28"/>
          <w:szCs w:val="28"/>
        </w:rPr>
        <w:t xml:space="preserve"> </w:t>
      </w:r>
    </w:p>
    <w:p w:rsidR="00B12F01" w:rsidRPr="0053464E" w:rsidRDefault="00B12F01" w:rsidP="00B12F01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360" w:lineRule="auto"/>
        <w:contextualSpacing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П</w:t>
      </w:r>
      <w:r w:rsidRPr="0053464E">
        <w:rPr>
          <w:sz w:val="28"/>
          <w:szCs w:val="28"/>
        </w:rPr>
        <w:t>роект постановления Правительства Республики Саха</w:t>
      </w:r>
      <w:r>
        <w:rPr>
          <w:sz w:val="28"/>
          <w:szCs w:val="28"/>
        </w:rPr>
        <w:t xml:space="preserve"> (Якутия) состоит из преамбулы</w:t>
      </w:r>
      <w:r w:rsidR="00266A09">
        <w:rPr>
          <w:sz w:val="28"/>
          <w:szCs w:val="28"/>
        </w:rPr>
        <w:t xml:space="preserve">, </w:t>
      </w:r>
      <w:r w:rsidR="004E66EC">
        <w:rPr>
          <w:sz w:val="28"/>
          <w:szCs w:val="28"/>
        </w:rPr>
        <w:t>4</w:t>
      </w:r>
      <w:r>
        <w:rPr>
          <w:sz w:val="28"/>
          <w:szCs w:val="28"/>
        </w:rPr>
        <w:t>-х</w:t>
      </w:r>
      <w:r w:rsidRPr="0053464E">
        <w:rPr>
          <w:sz w:val="28"/>
          <w:szCs w:val="28"/>
        </w:rPr>
        <w:t xml:space="preserve"> пунктов</w:t>
      </w:r>
      <w:r w:rsidR="004E66EC">
        <w:rPr>
          <w:sz w:val="28"/>
          <w:szCs w:val="28"/>
        </w:rPr>
        <w:t xml:space="preserve"> и </w:t>
      </w:r>
      <w:r w:rsidR="00266A09">
        <w:rPr>
          <w:sz w:val="28"/>
          <w:szCs w:val="28"/>
        </w:rPr>
        <w:t>1-</w:t>
      </w:r>
      <w:r w:rsidR="004E66EC">
        <w:rPr>
          <w:sz w:val="28"/>
          <w:szCs w:val="28"/>
        </w:rPr>
        <w:t>го приложения</w:t>
      </w:r>
      <w:r w:rsidRPr="0053464E">
        <w:rPr>
          <w:sz w:val="28"/>
          <w:szCs w:val="28"/>
        </w:rPr>
        <w:t>.</w:t>
      </w:r>
    </w:p>
    <w:p w:rsidR="00B12F01" w:rsidRPr="0053464E" w:rsidRDefault="00B12F01" w:rsidP="00B12F01">
      <w:p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spacing w:line="360" w:lineRule="auto"/>
        <w:contextualSpacing/>
        <w:jc w:val="both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ab/>
        <w:t>5.</w:t>
      </w:r>
      <w:r w:rsidRPr="0053464E">
        <w:rPr>
          <w:b/>
          <w:sz w:val="28"/>
          <w:szCs w:val="28"/>
        </w:rPr>
        <w:t>Правовые акты, в которые вносятся или предполагается внести изменения:</w:t>
      </w:r>
      <w:r w:rsidRPr="0053464E">
        <w:rPr>
          <w:sz w:val="28"/>
          <w:szCs w:val="28"/>
        </w:rPr>
        <w:t xml:space="preserve"> </w:t>
      </w:r>
    </w:p>
    <w:p w:rsidR="00B26BDE" w:rsidRDefault="00B26BDE" w:rsidP="00B26BD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Закон </w:t>
      </w:r>
      <w:r w:rsidRPr="0046199F">
        <w:rPr>
          <w:sz w:val="28"/>
          <w:szCs w:val="28"/>
        </w:rPr>
        <w:t xml:space="preserve">Республики Саха (Якутия) от 30.05.2006 348-З </w:t>
      </w:r>
      <w:r w:rsidR="00C11217">
        <w:rPr>
          <w:sz w:val="28"/>
          <w:szCs w:val="28"/>
        </w:rPr>
        <w:t>№</w:t>
      </w:r>
      <w:r w:rsidRPr="0046199F">
        <w:rPr>
          <w:sz w:val="28"/>
          <w:szCs w:val="28"/>
        </w:rPr>
        <w:t xml:space="preserve"> 711-III </w:t>
      </w:r>
      <w:r w:rsidR="00C11217">
        <w:rPr>
          <w:sz w:val="28"/>
          <w:szCs w:val="28"/>
        </w:rPr>
        <w:t>«</w:t>
      </w:r>
      <w:r w:rsidRPr="0046199F">
        <w:rPr>
          <w:sz w:val="28"/>
          <w:szCs w:val="28"/>
        </w:rPr>
        <w:t>О наделении органов местного самоуправления муниципальных районов и городских округов Республики Саха (Якутия) отдельными государственными полномочиями по социальной поддержке детей-сирот и детей, оста</w:t>
      </w:r>
      <w:r>
        <w:rPr>
          <w:sz w:val="28"/>
          <w:szCs w:val="28"/>
        </w:rPr>
        <w:t>вшихся без попечения родителей</w:t>
      </w:r>
      <w:r w:rsidR="00C11217">
        <w:rPr>
          <w:sz w:val="28"/>
          <w:szCs w:val="28"/>
        </w:rPr>
        <w:t>»</w:t>
      </w:r>
    </w:p>
    <w:p w:rsidR="00C11217" w:rsidRDefault="00C11217" w:rsidP="00C1121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C11217">
        <w:rPr>
          <w:rFonts w:eastAsiaTheme="minorHAnsi"/>
          <w:sz w:val="28"/>
          <w:szCs w:val="28"/>
          <w:lang w:eastAsia="en-US"/>
        </w:rPr>
        <w:t xml:space="preserve">Закон Республики Саха (Якутия) от 31.01.2008 552-З </w:t>
      </w:r>
      <w:r>
        <w:rPr>
          <w:rFonts w:eastAsiaTheme="minorHAnsi"/>
          <w:sz w:val="28"/>
          <w:szCs w:val="28"/>
          <w:lang w:eastAsia="en-US"/>
        </w:rPr>
        <w:t>№</w:t>
      </w:r>
      <w:r w:rsidRPr="00C11217">
        <w:rPr>
          <w:rFonts w:eastAsiaTheme="minorHAnsi"/>
          <w:sz w:val="28"/>
          <w:szCs w:val="28"/>
          <w:lang w:eastAsia="en-US"/>
        </w:rPr>
        <w:t xml:space="preserve"> 1119-III</w:t>
      </w:r>
      <w:r w:rsidRPr="00C11217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«</w:t>
      </w:r>
      <w:r w:rsidRPr="00C11217">
        <w:rPr>
          <w:rFonts w:eastAsiaTheme="minorHAnsi"/>
          <w:sz w:val="28"/>
          <w:szCs w:val="28"/>
          <w:lang w:eastAsia="en-US"/>
        </w:rPr>
        <w:t>Об организации и осуществлении деятельности по опеке и попечительству в Республике Саха (Якутия) и о наделении органов местного самоуправления муниципальных районов и городских округов отдельными государственными полномочиями по осуществлению деятельности по опеке и попечительству</w:t>
      </w:r>
      <w:r>
        <w:rPr>
          <w:rFonts w:eastAsiaTheme="minorHAnsi"/>
          <w:sz w:val="28"/>
          <w:szCs w:val="28"/>
          <w:lang w:eastAsia="en-US"/>
        </w:rPr>
        <w:t>»</w:t>
      </w:r>
    </w:p>
    <w:p w:rsidR="00B12F01" w:rsidRDefault="00B12F01" w:rsidP="00C11217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 </w:t>
      </w:r>
      <w:r w:rsidRPr="0053464E">
        <w:rPr>
          <w:b/>
          <w:sz w:val="28"/>
          <w:szCs w:val="28"/>
        </w:rPr>
        <w:t>Прогноз ожидаемых последствий:</w:t>
      </w:r>
      <w:r w:rsidRPr="0053464E">
        <w:rPr>
          <w:sz w:val="28"/>
          <w:szCs w:val="28"/>
        </w:rPr>
        <w:t xml:space="preserve"> </w:t>
      </w:r>
    </w:p>
    <w:p w:rsidR="001651C2" w:rsidRPr="001651C2" w:rsidRDefault="001651C2" w:rsidP="001651C2">
      <w:pPr>
        <w:widowControl w:val="0"/>
        <w:overflowPunct w:val="0"/>
        <w:autoSpaceDE w:val="0"/>
        <w:autoSpaceDN w:val="0"/>
        <w:adjustRightInd w:val="0"/>
        <w:spacing w:line="360" w:lineRule="auto"/>
        <w:ind w:firstLine="567"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1651C2">
        <w:rPr>
          <w:rFonts w:eastAsia="Calibri"/>
          <w:sz w:val="28"/>
          <w:szCs w:val="28"/>
          <w:lang w:eastAsia="en-US"/>
        </w:rPr>
        <w:t xml:space="preserve">В </w:t>
      </w:r>
      <w:r w:rsidR="00C15E34">
        <w:rPr>
          <w:rFonts w:eastAsia="Calibri"/>
          <w:sz w:val="28"/>
          <w:szCs w:val="28"/>
          <w:lang w:eastAsia="en-US"/>
        </w:rPr>
        <w:t>Р</w:t>
      </w:r>
      <w:r w:rsidRPr="001651C2">
        <w:rPr>
          <w:rFonts w:eastAsia="Calibri"/>
          <w:sz w:val="28"/>
          <w:szCs w:val="28"/>
          <w:lang w:eastAsia="en-US"/>
        </w:rPr>
        <w:t xml:space="preserve">еспублике </w:t>
      </w:r>
      <w:r w:rsidR="00C15E34">
        <w:rPr>
          <w:rFonts w:eastAsia="Calibri"/>
          <w:sz w:val="28"/>
          <w:szCs w:val="28"/>
          <w:lang w:eastAsia="en-US"/>
        </w:rPr>
        <w:t xml:space="preserve">Саха (Якутия) </w:t>
      </w:r>
      <w:r w:rsidRPr="001651C2">
        <w:rPr>
          <w:rFonts w:eastAsia="Calibri"/>
          <w:sz w:val="28"/>
          <w:szCs w:val="28"/>
          <w:lang w:eastAsia="en-US"/>
        </w:rPr>
        <w:t xml:space="preserve">действует 8 центров помощи детям-сиротам и детям, оставшимся без попечения родителей, на 399 мест. Ежегодно на их содержание выделяется 556 млн. рублей. </w:t>
      </w:r>
    </w:p>
    <w:p w:rsidR="001651C2" w:rsidRPr="001651C2" w:rsidRDefault="001651C2" w:rsidP="001651C2">
      <w:pPr>
        <w:widowControl w:val="0"/>
        <w:overflowPunct w:val="0"/>
        <w:autoSpaceDE w:val="0"/>
        <w:autoSpaceDN w:val="0"/>
        <w:adjustRightInd w:val="0"/>
        <w:spacing w:line="360" w:lineRule="auto"/>
        <w:ind w:firstLine="567"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1651C2">
        <w:rPr>
          <w:rFonts w:eastAsia="Calibri"/>
          <w:sz w:val="28"/>
          <w:szCs w:val="28"/>
          <w:lang w:eastAsia="en-US"/>
        </w:rPr>
        <w:t xml:space="preserve">Численность детей, находящихся в центрах помощи детям-сиротам сократилась на  14,6 % (с 300 детей в 2015 г. до 256 детей в 2017 году). </w:t>
      </w:r>
    </w:p>
    <w:p w:rsidR="00C15E34" w:rsidRPr="00480637" w:rsidRDefault="00C15E34" w:rsidP="00C15E34">
      <w:pPr>
        <w:widowControl w:val="0"/>
        <w:overflowPunct w:val="0"/>
        <w:autoSpaceDE w:val="0"/>
        <w:autoSpaceDN w:val="0"/>
        <w:adjustRightInd w:val="0"/>
        <w:spacing w:line="360" w:lineRule="auto"/>
        <w:ind w:firstLine="567"/>
        <w:jc w:val="both"/>
        <w:textAlignment w:val="baseline"/>
        <w:rPr>
          <w:sz w:val="28"/>
          <w:szCs w:val="28"/>
        </w:rPr>
      </w:pPr>
      <w:r w:rsidRPr="00480637">
        <w:rPr>
          <w:sz w:val="28"/>
          <w:szCs w:val="28"/>
        </w:rPr>
        <w:t xml:space="preserve">В соответствии с требованиями Федерального законодательства организации для детей-сирот и детей, оставшихся без попечения родителей, должны быть </w:t>
      </w:r>
      <w:proofErr w:type="spellStart"/>
      <w:r w:rsidRPr="00480637">
        <w:rPr>
          <w:sz w:val="28"/>
          <w:szCs w:val="28"/>
        </w:rPr>
        <w:t>малогруппными</w:t>
      </w:r>
      <w:proofErr w:type="spellEnd"/>
      <w:r w:rsidRPr="00480637">
        <w:rPr>
          <w:sz w:val="28"/>
          <w:szCs w:val="28"/>
        </w:rPr>
        <w:t>, приближенны</w:t>
      </w:r>
      <w:r w:rsidRPr="00342F6D">
        <w:rPr>
          <w:sz w:val="28"/>
          <w:szCs w:val="28"/>
        </w:rPr>
        <w:t>ми</w:t>
      </w:r>
      <w:r w:rsidRPr="00480637">
        <w:rPr>
          <w:sz w:val="28"/>
          <w:szCs w:val="28"/>
        </w:rPr>
        <w:t xml:space="preserve"> к семейному типу воспитания, в одной группе количество детей не должно превышать 8 человек.   </w:t>
      </w:r>
    </w:p>
    <w:p w:rsidR="00C15E34" w:rsidRPr="001651C2" w:rsidRDefault="00C15E34" w:rsidP="00C15E34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1651C2">
        <w:rPr>
          <w:rFonts w:eastAsia="Calibri"/>
          <w:sz w:val="28"/>
          <w:szCs w:val="28"/>
        </w:rPr>
        <w:lastRenderedPageBreak/>
        <w:t>Основной целью учреждений для детей-сирот и детей, оставшихся без попечения родителей, является социализация воспитанников, которая достигается путем получения общего образования, сопровождения при обучении в учреждениях высшего и профессионального образования, формирования модели семьи</w:t>
      </w:r>
      <w:r>
        <w:rPr>
          <w:rFonts w:eastAsia="Calibri"/>
          <w:sz w:val="28"/>
          <w:szCs w:val="28"/>
        </w:rPr>
        <w:t xml:space="preserve">, </w:t>
      </w:r>
      <w:r w:rsidRPr="001651C2">
        <w:rPr>
          <w:rFonts w:eastAsia="Calibri"/>
          <w:sz w:val="28"/>
          <w:szCs w:val="28"/>
        </w:rPr>
        <w:t xml:space="preserve"> </w:t>
      </w:r>
      <w:r w:rsidRPr="001651C2">
        <w:rPr>
          <w:rFonts w:eastAsia="Calibri"/>
          <w:sz w:val="28"/>
          <w:szCs w:val="28"/>
        </w:rPr>
        <w:t xml:space="preserve">привития навыков ведения </w:t>
      </w:r>
      <w:r>
        <w:rPr>
          <w:rFonts w:eastAsia="Calibri"/>
          <w:sz w:val="28"/>
          <w:szCs w:val="28"/>
        </w:rPr>
        <w:t xml:space="preserve">домашнего </w:t>
      </w:r>
      <w:r w:rsidRPr="001651C2">
        <w:rPr>
          <w:rFonts w:eastAsia="Calibri"/>
          <w:sz w:val="28"/>
          <w:szCs w:val="28"/>
        </w:rPr>
        <w:t xml:space="preserve">хозяйства.  </w:t>
      </w:r>
    </w:p>
    <w:p w:rsidR="00C15E34" w:rsidRPr="001651C2" w:rsidRDefault="00C15E34" w:rsidP="00C15E34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1651C2">
        <w:rPr>
          <w:rFonts w:eastAsia="Calibri"/>
          <w:sz w:val="28"/>
          <w:szCs w:val="28"/>
        </w:rPr>
        <w:t>Следует отметить, что качество оказываемых социальных услуг отличается в 8 учреждениях для детей-сирот и детей, оставшихся без попечения родителей.</w:t>
      </w:r>
    </w:p>
    <w:p w:rsidR="001651C2" w:rsidRPr="001651C2" w:rsidRDefault="001651C2" w:rsidP="001651C2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1651C2">
        <w:rPr>
          <w:rFonts w:eastAsia="Calibri"/>
          <w:sz w:val="28"/>
          <w:szCs w:val="28"/>
        </w:rPr>
        <w:t xml:space="preserve">Из </w:t>
      </w:r>
      <w:r w:rsidRPr="001651C2">
        <w:rPr>
          <w:rFonts w:eastAsia="Calibri"/>
          <w:sz w:val="28"/>
          <w:szCs w:val="28"/>
          <w:u w:val="single"/>
        </w:rPr>
        <w:t xml:space="preserve">восьми </w:t>
      </w:r>
      <w:r w:rsidRPr="001651C2">
        <w:rPr>
          <w:rFonts w:eastAsia="Calibri"/>
          <w:sz w:val="28"/>
          <w:szCs w:val="28"/>
        </w:rPr>
        <w:t xml:space="preserve"> организаций для детей-сирот и детей, оставшихся без попечения родителей, </w:t>
      </w:r>
      <w:r w:rsidRPr="001651C2">
        <w:rPr>
          <w:rFonts w:eastAsia="Calibri"/>
          <w:sz w:val="28"/>
          <w:szCs w:val="28"/>
          <w:u w:val="single"/>
        </w:rPr>
        <w:t>пять</w:t>
      </w:r>
      <w:r w:rsidRPr="001651C2">
        <w:rPr>
          <w:rFonts w:eastAsia="Calibri"/>
          <w:sz w:val="28"/>
          <w:szCs w:val="28"/>
        </w:rPr>
        <w:t xml:space="preserve"> учреждений соответствуют требованиям к круглосуточному проживанию детей. </w:t>
      </w:r>
      <w:r w:rsidRPr="001651C2">
        <w:rPr>
          <w:rFonts w:eastAsia="Calibri"/>
          <w:sz w:val="28"/>
          <w:szCs w:val="28"/>
          <w:u w:val="single"/>
        </w:rPr>
        <w:t xml:space="preserve">Три </w:t>
      </w:r>
      <w:r w:rsidRPr="001651C2">
        <w:rPr>
          <w:rFonts w:eastAsia="Calibri"/>
          <w:sz w:val="28"/>
          <w:szCs w:val="28"/>
        </w:rPr>
        <w:t>учреждения не соответствуют требованиям пожарной безопасности в части уровня огнестойкости</w:t>
      </w:r>
      <w:r w:rsidR="00B80F1A">
        <w:rPr>
          <w:rFonts w:eastAsia="Calibri"/>
          <w:sz w:val="28"/>
          <w:szCs w:val="28"/>
        </w:rPr>
        <w:t xml:space="preserve"> (</w:t>
      </w:r>
      <w:r w:rsidRPr="001651C2">
        <w:rPr>
          <w:rFonts w:eastAsia="Calibri"/>
          <w:sz w:val="28"/>
          <w:szCs w:val="28"/>
        </w:rPr>
        <w:t xml:space="preserve">здания учреждений, расположенных в Вилюйской </w:t>
      </w:r>
      <w:r w:rsidR="00C15E34">
        <w:rPr>
          <w:rFonts w:eastAsia="Calibri"/>
          <w:sz w:val="28"/>
          <w:szCs w:val="28"/>
        </w:rPr>
        <w:t>группе районов</w:t>
      </w:r>
      <w:r w:rsidR="00B80F1A">
        <w:rPr>
          <w:rFonts w:eastAsia="Calibri"/>
          <w:sz w:val="28"/>
          <w:szCs w:val="28"/>
        </w:rPr>
        <w:t>)</w:t>
      </w:r>
      <w:r w:rsidRPr="001651C2">
        <w:rPr>
          <w:rFonts w:eastAsia="Calibri"/>
          <w:sz w:val="28"/>
          <w:szCs w:val="28"/>
        </w:rPr>
        <w:t xml:space="preserve">.   </w:t>
      </w:r>
    </w:p>
    <w:p w:rsidR="00B80F1A" w:rsidRPr="00C15E34" w:rsidRDefault="00B80F1A" w:rsidP="00B80F1A">
      <w:pPr>
        <w:spacing w:line="360" w:lineRule="auto"/>
        <w:ind w:firstLine="567"/>
        <w:jc w:val="both"/>
        <w:rPr>
          <w:sz w:val="28"/>
          <w:szCs w:val="28"/>
        </w:rPr>
      </w:pPr>
      <w:r w:rsidRPr="00C15E34">
        <w:rPr>
          <w:sz w:val="28"/>
          <w:szCs w:val="28"/>
        </w:rPr>
        <w:t xml:space="preserve">Всего в 3-х центрах </w:t>
      </w:r>
      <w:r w:rsidRPr="00C15E34">
        <w:rPr>
          <w:sz w:val="28"/>
          <w:szCs w:val="28"/>
        </w:rPr>
        <w:t xml:space="preserve">помощи детям-сиротам Вилюйской </w:t>
      </w:r>
      <w:r w:rsidR="00C15E34" w:rsidRPr="00C15E34">
        <w:rPr>
          <w:sz w:val="28"/>
          <w:szCs w:val="28"/>
        </w:rPr>
        <w:t>зоны</w:t>
      </w:r>
      <w:r w:rsidRPr="00C15E34">
        <w:rPr>
          <w:sz w:val="28"/>
          <w:szCs w:val="28"/>
        </w:rPr>
        <w:t xml:space="preserve"> </w:t>
      </w:r>
      <w:r w:rsidR="00C15E34" w:rsidRPr="00C15E34">
        <w:rPr>
          <w:sz w:val="28"/>
          <w:szCs w:val="28"/>
        </w:rPr>
        <w:t xml:space="preserve">(Вилюйский, </w:t>
      </w:r>
      <w:proofErr w:type="spellStart"/>
      <w:r w:rsidR="00C15E34" w:rsidRPr="00C15E34">
        <w:rPr>
          <w:sz w:val="28"/>
          <w:szCs w:val="28"/>
        </w:rPr>
        <w:t>Верхневилюйский</w:t>
      </w:r>
      <w:proofErr w:type="spellEnd"/>
      <w:r w:rsidR="00C15E34" w:rsidRPr="00C15E34">
        <w:rPr>
          <w:sz w:val="28"/>
          <w:szCs w:val="28"/>
        </w:rPr>
        <w:t xml:space="preserve">, </w:t>
      </w:r>
      <w:proofErr w:type="spellStart"/>
      <w:r w:rsidR="00C15E34" w:rsidRPr="00C15E34">
        <w:rPr>
          <w:sz w:val="28"/>
          <w:szCs w:val="28"/>
        </w:rPr>
        <w:t>Сунтарский</w:t>
      </w:r>
      <w:proofErr w:type="spellEnd"/>
      <w:r w:rsidR="00C15E34" w:rsidRPr="00C15E34">
        <w:rPr>
          <w:sz w:val="28"/>
          <w:szCs w:val="28"/>
        </w:rPr>
        <w:t xml:space="preserve"> районы) </w:t>
      </w:r>
      <w:r w:rsidRPr="00C15E34">
        <w:rPr>
          <w:sz w:val="28"/>
          <w:szCs w:val="28"/>
        </w:rPr>
        <w:t xml:space="preserve">воспитывается 61 ребенок. </w:t>
      </w:r>
      <w:r w:rsidRPr="00C15E34">
        <w:rPr>
          <w:sz w:val="28"/>
          <w:szCs w:val="28"/>
        </w:rPr>
        <w:t xml:space="preserve"> </w:t>
      </w:r>
      <w:r w:rsidRPr="00C15E34">
        <w:rPr>
          <w:sz w:val="28"/>
          <w:szCs w:val="28"/>
        </w:rPr>
        <w:t xml:space="preserve">Количество детей-сирот  ежегодно выявляемых на </w:t>
      </w:r>
      <w:r w:rsidR="00C15E34" w:rsidRPr="00C15E34">
        <w:rPr>
          <w:sz w:val="28"/>
          <w:szCs w:val="28"/>
        </w:rPr>
        <w:t xml:space="preserve">вышеуказанных </w:t>
      </w:r>
      <w:r w:rsidRPr="00C15E34">
        <w:rPr>
          <w:sz w:val="28"/>
          <w:szCs w:val="28"/>
        </w:rPr>
        <w:t>территори</w:t>
      </w:r>
      <w:r w:rsidR="00C15E34" w:rsidRPr="00C15E34">
        <w:rPr>
          <w:sz w:val="28"/>
          <w:szCs w:val="28"/>
        </w:rPr>
        <w:t>ях</w:t>
      </w:r>
      <w:r w:rsidRPr="00C15E34">
        <w:rPr>
          <w:sz w:val="28"/>
          <w:szCs w:val="28"/>
        </w:rPr>
        <w:t xml:space="preserve">  </w:t>
      </w:r>
      <w:r w:rsidRPr="00C15E34">
        <w:rPr>
          <w:sz w:val="28"/>
          <w:szCs w:val="28"/>
        </w:rPr>
        <w:t>составляет в пределах 40 детей</w:t>
      </w:r>
      <w:r w:rsidRPr="00C15E34">
        <w:rPr>
          <w:sz w:val="28"/>
          <w:szCs w:val="28"/>
        </w:rPr>
        <w:t xml:space="preserve">. </w:t>
      </w:r>
    </w:p>
    <w:p w:rsidR="00B80F1A" w:rsidRPr="00C15E34" w:rsidRDefault="00B80F1A" w:rsidP="00B80F1A">
      <w:pPr>
        <w:spacing w:line="360" w:lineRule="auto"/>
        <w:ind w:firstLine="567"/>
        <w:jc w:val="both"/>
        <w:rPr>
          <w:rFonts w:eastAsia="Batang"/>
          <w:sz w:val="28"/>
          <w:szCs w:val="28"/>
        </w:rPr>
      </w:pPr>
      <w:r w:rsidRPr="00C15E34">
        <w:rPr>
          <w:rFonts w:eastAsia="Batang"/>
          <w:sz w:val="28"/>
          <w:szCs w:val="28"/>
        </w:rPr>
        <w:t>Таким образом, возникает потребность оптимизации</w:t>
      </w:r>
      <w:r w:rsidRPr="00C15E34">
        <w:rPr>
          <w:rFonts w:eastAsia="Batang"/>
          <w:sz w:val="28"/>
          <w:szCs w:val="28"/>
        </w:rPr>
        <w:t xml:space="preserve"> 3 детских учреждени</w:t>
      </w:r>
      <w:r w:rsidRPr="00C15E34">
        <w:rPr>
          <w:rFonts w:eastAsia="Batang"/>
          <w:sz w:val="28"/>
          <w:szCs w:val="28"/>
        </w:rPr>
        <w:t>й</w:t>
      </w:r>
      <w:r w:rsidRPr="00C15E34">
        <w:rPr>
          <w:rFonts w:eastAsia="Batang"/>
          <w:sz w:val="28"/>
          <w:szCs w:val="28"/>
        </w:rPr>
        <w:t xml:space="preserve"> для детей-сирот и детей, оставшихся без попечения родителей,  с возможностью открытия  одного учреждения в здании, соответствующем требованиям надзорных органов.  </w:t>
      </w:r>
    </w:p>
    <w:p w:rsidR="00E5145F" w:rsidRPr="00C15E34" w:rsidRDefault="00E5145F" w:rsidP="00E5145F">
      <w:pPr>
        <w:spacing w:line="360" w:lineRule="auto"/>
        <w:ind w:firstLine="567"/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C15E34">
        <w:rPr>
          <w:b/>
          <w:sz w:val="28"/>
          <w:szCs w:val="28"/>
        </w:rPr>
        <w:t>При этом не предполагается экономия бюджетных средств</w:t>
      </w:r>
      <w:r w:rsidRPr="00C15E34">
        <w:rPr>
          <w:sz w:val="28"/>
          <w:szCs w:val="28"/>
        </w:rPr>
        <w:t xml:space="preserve">, так как необходимо будет выплатить </w:t>
      </w:r>
      <w:r w:rsidR="00C15E34" w:rsidRPr="00C15E34">
        <w:rPr>
          <w:sz w:val="28"/>
          <w:szCs w:val="28"/>
        </w:rPr>
        <w:t xml:space="preserve">выходное пособие </w:t>
      </w:r>
      <w:r w:rsidRPr="00C15E34">
        <w:rPr>
          <w:sz w:val="28"/>
          <w:szCs w:val="28"/>
        </w:rPr>
        <w:t>205 работник</w:t>
      </w:r>
      <w:r w:rsidR="00C15E34" w:rsidRPr="00C15E34">
        <w:rPr>
          <w:sz w:val="28"/>
          <w:szCs w:val="28"/>
        </w:rPr>
        <w:t>ам</w:t>
      </w:r>
      <w:r w:rsidR="004E66EC" w:rsidRPr="00C15E34">
        <w:rPr>
          <w:sz w:val="28"/>
          <w:szCs w:val="28"/>
        </w:rPr>
        <w:t xml:space="preserve"> </w:t>
      </w:r>
      <w:r w:rsidRPr="00C15E34">
        <w:rPr>
          <w:sz w:val="28"/>
          <w:szCs w:val="28"/>
        </w:rPr>
        <w:t xml:space="preserve"> </w:t>
      </w:r>
      <w:r w:rsidR="00C15E34" w:rsidRPr="00C15E34">
        <w:rPr>
          <w:sz w:val="28"/>
          <w:szCs w:val="28"/>
        </w:rPr>
        <w:t>учреждений</w:t>
      </w:r>
      <w:r w:rsidRPr="00C15E34">
        <w:rPr>
          <w:sz w:val="28"/>
          <w:szCs w:val="28"/>
        </w:rPr>
        <w:t xml:space="preserve">, в связи с ликвидацией. </w:t>
      </w:r>
    </w:p>
    <w:p w:rsidR="00AE2C31" w:rsidRPr="00311056" w:rsidRDefault="00B31674" w:rsidP="00C15E34">
      <w:pPr>
        <w:widowControl w:val="0"/>
        <w:overflowPunct w:val="0"/>
        <w:autoSpaceDE w:val="0"/>
        <w:autoSpaceDN w:val="0"/>
        <w:adjustRightInd w:val="0"/>
        <w:spacing w:line="360" w:lineRule="auto"/>
        <w:ind w:firstLine="567"/>
        <w:jc w:val="both"/>
        <w:textAlignment w:val="baseline"/>
        <w:rPr>
          <w:sz w:val="28"/>
          <w:szCs w:val="28"/>
        </w:rPr>
      </w:pPr>
      <w:r w:rsidRPr="00311056">
        <w:rPr>
          <w:sz w:val="28"/>
          <w:szCs w:val="28"/>
        </w:rPr>
        <w:t>В состав</w:t>
      </w:r>
      <w:r w:rsidR="00E5145F" w:rsidRPr="00311056">
        <w:rPr>
          <w:sz w:val="28"/>
          <w:szCs w:val="28"/>
        </w:rPr>
        <w:t>е</w:t>
      </w:r>
      <w:r w:rsidRPr="00311056">
        <w:rPr>
          <w:sz w:val="28"/>
          <w:szCs w:val="28"/>
        </w:rPr>
        <w:t xml:space="preserve"> </w:t>
      </w:r>
      <w:r w:rsidR="00C15E34" w:rsidRPr="00311056">
        <w:rPr>
          <w:sz w:val="28"/>
          <w:szCs w:val="28"/>
        </w:rPr>
        <w:t xml:space="preserve">организаций  </w:t>
      </w:r>
      <w:r w:rsidRPr="00311056">
        <w:rPr>
          <w:sz w:val="28"/>
          <w:szCs w:val="28"/>
        </w:rPr>
        <w:t>для детей-сирот и детей, оставшихся без попечения родителей, на территории ГО «город Якутск» находятся 2 учреждения, финансируемы</w:t>
      </w:r>
      <w:r w:rsidR="00E5145F" w:rsidRPr="00311056">
        <w:rPr>
          <w:sz w:val="28"/>
          <w:szCs w:val="28"/>
        </w:rPr>
        <w:t xml:space="preserve">х </w:t>
      </w:r>
      <w:r w:rsidRPr="00311056">
        <w:rPr>
          <w:sz w:val="28"/>
          <w:szCs w:val="28"/>
        </w:rPr>
        <w:t xml:space="preserve"> из бюджета республики: МКУ «Центр помощи и комплексного сопровождения для детей-сирот и детей, оставшихся без попечения родителей, с ограниченными возможностями здоровья «</w:t>
      </w:r>
      <w:proofErr w:type="spellStart"/>
      <w:r w:rsidRPr="00311056">
        <w:rPr>
          <w:sz w:val="28"/>
          <w:szCs w:val="28"/>
        </w:rPr>
        <w:t>Берегиня</w:t>
      </w:r>
      <w:proofErr w:type="spellEnd"/>
      <w:r w:rsidRPr="00311056">
        <w:rPr>
          <w:sz w:val="28"/>
          <w:szCs w:val="28"/>
        </w:rPr>
        <w:t xml:space="preserve">» ГО «город Якутск» и муниципальное образовательное </w:t>
      </w:r>
      <w:r w:rsidR="00E5145F" w:rsidRPr="00311056">
        <w:rPr>
          <w:sz w:val="28"/>
          <w:szCs w:val="28"/>
        </w:rPr>
        <w:t xml:space="preserve">казенное </w:t>
      </w:r>
      <w:r w:rsidRPr="00311056">
        <w:rPr>
          <w:sz w:val="28"/>
          <w:szCs w:val="28"/>
        </w:rPr>
        <w:t xml:space="preserve">учреждение  </w:t>
      </w:r>
      <w:r w:rsidRPr="00311056">
        <w:rPr>
          <w:sz w:val="28"/>
          <w:szCs w:val="28"/>
        </w:rPr>
        <w:lastRenderedPageBreak/>
        <w:t xml:space="preserve">«Адаптивная школа-интернат №28 </w:t>
      </w:r>
      <w:r w:rsidR="00E5145F" w:rsidRPr="00311056">
        <w:rPr>
          <w:sz w:val="28"/>
          <w:szCs w:val="28"/>
        </w:rPr>
        <w:t>для детей-сирот и детей, оставшихся без попечения родителей» ГО «город Якутск».</w:t>
      </w:r>
    </w:p>
    <w:p w:rsidR="00E5145F" w:rsidRDefault="00311056" w:rsidP="00E5145F">
      <w:pPr>
        <w:widowControl w:val="0"/>
        <w:overflowPunct w:val="0"/>
        <w:autoSpaceDE w:val="0"/>
        <w:autoSpaceDN w:val="0"/>
        <w:adjustRightInd w:val="0"/>
        <w:spacing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При принятии </w:t>
      </w:r>
      <w:r>
        <w:rPr>
          <w:sz w:val="28"/>
          <w:szCs w:val="28"/>
        </w:rPr>
        <w:t>законопроекта</w:t>
      </w:r>
      <w:r>
        <w:rPr>
          <w:sz w:val="28"/>
          <w:szCs w:val="28"/>
        </w:rPr>
        <w:t xml:space="preserve"> МОКУ «</w:t>
      </w:r>
      <w:r w:rsidRPr="00E5145F">
        <w:rPr>
          <w:sz w:val="28"/>
          <w:szCs w:val="28"/>
        </w:rPr>
        <w:t>Адаптивная школа-интернат №28 для детей-сирот и детей, оставшихся без попечения родителей» ГО «город Якутск»</w:t>
      </w:r>
      <w:r>
        <w:rPr>
          <w:sz w:val="28"/>
          <w:szCs w:val="28"/>
        </w:rPr>
        <w:t xml:space="preserve"> будет передано в Министерство образования и науки Республики Саха (Якутия) в соответствии с полномочиями</w:t>
      </w:r>
      <w:r>
        <w:rPr>
          <w:sz w:val="28"/>
          <w:szCs w:val="28"/>
        </w:rPr>
        <w:t>, так как у</w:t>
      </w:r>
      <w:r w:rsidR="00E5145F">
        <w:rPr>
          <w:sz w:val="28"/>
          <w:szCs w:val="28"/>
        </w:rPr>
        <w:t xml:space="preserve"> Минтруда РС (Я)  отсутствуют полномочия в части ведени</w:t>
      </w:r>
      <w:r>
        <w:rPr>
          <w:sz w:val="28"/>
          <w:szCs w:val="28"/>
        </w:rPr>
        <w:t>я образовательной деятельности.</w:t>
      </w:r>
    </w:p>
    <w:p w:rsidR="00E5145F" w:rsidRPr="00E5145F" w:rsidRDefault="00E5145F" w:rsidP="00142215">
      <w:pPr>
        <w:widowControl w:val="0"/>
        <w:overflowPunct w:val="0"/>
        <w:autoSpaceDE w:val="0"/>
        <w:autoSpaceDN w:val="0"/>
        <w:adjustRightInd w:val="0"/>
        <w:spacing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настоящее время в ведомстве Министерства образования и науки РС (Я) имеется идентичное учреждение Г</w:t>
      </w:r>
      <w:r w:rsidR="00311056">
        <w:rPr>
          <w:sz w:val="28"/>
          <w:szCs w:val="28"/>
        </w:rPr>
        <w:t>осударственное образовательное казенное учреждение</w:t>
      </w:r>
      <w:r>
        <w:rPr>
          <w:sz w:val="28"/>
          <w:szCs w:val="28"/>
        </w:rPr>
        <w:t xml:space="preserve"> «</w:t>
      </w:r>
      <w:r w:rsidR="00142215">
        <w:rPr>
          <w:sz w:val="28"/>
          <w:szCs w:val="28"/>
        </w:rPr>
        <w:t xml:space="preserve">Республиканская специальная </w:t>
      </w:r>
      <w:r w:rsidR="00142215" w:rsidRPr="00142215">
        <w:rPr>
          <w:sz w:val="28"/>
          <w:szCs w:val="28"/>
        </w:rPr>
        <w:t>(</w:t>
      </w:r>
      <w:r w:rsidR="00142215">
        <w:rPr>
          <w:sz w:val="28"/>
          <w:szCs w:val="28"/>
        </w:rPr>
        <w:t xml:space="preserve">коррекционная) школа-интернат  для </w:t>
      </w:r>
      <w:r w:rsidR="00142215" w:rsidRPr="00142215">
        <w:rPr>
          <w:sz w:val="28"/>
          <w:szCs w:val="28"/>
        </w:rPr>
        <w:t xml:space="preserve">детей-сирот </w:t>
      </w:r>
      <w:r w:rsidR="00142215">
        <w:rPr>
          <w:sz w:val="28"/>
          <w:szCs w:val="28"/>
        </w:rPr>
        <w:t xml:space="preserve">и детей, оставшихся без попечения родителей </w:t>
      </w:r>
      <w:r w:rsidR="00142215" w:rsidRPr="00142215">
        <w:rPr>
          <w:sz w:val="28"/>
          <w:szCs w:val="28"/>
        </w:rPr>
        <w:t>№2</w:t>
      </w:r>
      <w:r w:rsidR="00142215">
        <w:rPr>
          <w:sz w:val="28"/>
          <w:szCs w:val="28"/>
        </w:rPr>
        <w:t>».</w:t>
      </w:r>
    </w:p>
    <w:p w:rsidR="00142215" w:rsidRDefault="00142215" w:rsidP="00311056">
      <w:pPr>
        <w:widowControl w:val="0"/>
        <w:overflowPunct w:val="0"/>
        <w:autoSpaceDE w:val="0"/>
        <w:autoSpaceDN w:val="0"/>
        <w:adjustRightInd w:val="0"/>
        <w:spacing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Выше</w:t>
      </w:r>
      <w:r w:rsidR="00311056">
        <w:rPr>
          <w:sz w:val="28"/>
          <w:szCs w:val="28"/>
        </w:rPr>
        <w:t>перечисле</w:t>
      </w:r>
      <w:r>
        <w:rPr>
          <w:sz w:val="28"/>
          <w:szCs w:val="28"/>
        </w:rPr>
        <w:t>нные учреждения являются однотипными, ведут образовательную деятельность.</w:t>
      </w:r>
      <w:bookmarkStart w:id="0" w:name="_GoBack"/>
      <w:bookmarkEnd w:id="0"/>
      <w:r>
        <w:rPr>
          <w:sz w:val="28"/>
          <w:szCs w:val="28"/>
        </w:rPr>
        <w:t xml:space="preserve"> В учреждениях воспитываются и обучаются дети-сироты и дети, оставшиеся без попечения родителей. Общая численность детей в двух организациях составляет </w:t>
      </w:r>
      <w:r w:rsidR="008121A5">
        <w:rPr>
          <w:sz w:val="28"/>
          <w:szCs w:val="28"/>
        </w:rPr>
        <w:t>80 детей (школа-интернат №28 – 42 ребенка, школа-интернат №2 – 38 детей).</w:t>
      </w:r>
    </w:p>
    <w:p w:rsidR="00311056" w:rsidRPr="00266A09" w:rsidRDefault="00B12F01" w:rsidP="00311056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B26BDE">
        <w:rPr>
          <w:sz w:val="28"/>
          <w:szCs w:val="28"/>
        </w:rPr>
        <w:t xml:space="preserve">Принятие проекта постановления будет способствовать </w:t>
      </w:r>
      <w:r w:rsidR="00B26BDE">
        <w:rPr>
          <w:sz w:val="28"/>
          <w:szCs w:val="28"/>
        </w:rPr>
        <w:t>совершенствованию деятельности организаций для детей-сирот и детей, оставшихся без попечения родителей</w:t>
      </w:r>
      <w:r w:rsidR="007409AD">
        <w:rPr>
          <w:sz w:val="28"/>
          <w:szCs w:val="28"/>
        </w:rPr>
        <w:t xml:space="preserve">, </w:t>
      </w:r>
      <w:r w:rsidR="00311056">
        <w:rPr>
          <w:sz w:val="28"/>
          <w:szCs w:val="28"/>
        </w:rPr>
        <w:t>и</w:t>
      </w:r>
      <w:r w:rsidR="00311056" w:rsidRPr="00266A09">
        <w:rPr>
          <w:sz w:val="28"/>
          <w:szCs w:val="28"/>
        </w:rPr>
        <w:t xml:space="preserve">  решит следующие задачи:</w:t>
      </w:r>
    </w:p>
    <w:p w:rsidR="00311056" w:rsidRPr="00266A09" w:rsidRDefault="00311056" w:rsidP="00311056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6A09">
        <w:rPr>
          <w:rFonts w:eastAsia="Calibri"/>
          <w:sz w:val="28"/>
          <w:szCs w:val="28"/>
          <w:lang w:eastAsia="en-US"/>
        </w:rPr>
        <w:t xml:space="preserve">- оптимизация структуры и штатной численности учреждений для детей-сирот и детей, оставшихся без попечения родителей; </w:t>
      </w:r>
    </w:p>
    <w:p w:rsidR="00311056" w:rsidRPr="00266A09" w:rsidRDefault="00311056" w:rsidP="00311056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6A09">
        <w:rPr>
          <w:rFonts w:eastAsia="Calibri"/>
          <w:sz w:val="28"/>
          <w:szCs w:val="28"/>
          <w:lang w:eastAsia="en-US"/>
        </w:rPr>
        <w:t>- проведение эффективной кадровой политики в сфере организаций для детей-сирот и детей, оставшихся без попечения родителей;</w:t>
      </w:r>
    </w:p>
    <w:p w:rsidR="00311056" w:rsidRPr="00266A09" w:rsidRDefault="00311056" w:rsidP="00311056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6A09">
        <w:rPr>
          <w:rFonts w:eastAsia="Calibri"/>
          <w:sz w:val="28"/>
          <w:szCs w:val="28"/>
          <w:lang w:eastAsia="en-US"/>
        </w:rPr>
        <w:t>- обеспечение качества и доступности государственных услуг социального обслуживания, соответствующих современным потребностям детей-сирот и детей, оставшихся без попечения родителей;</w:t>
      </w:r>
    </w:p>
    <w:p w:rsidR="00311056" w:rsidRPr="00266A09" w:rsidRDefault="00311056" w:rsidP="00311056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6A09">
        <w:rPr>
          <w:rFonts w:eastAsia="Calibri"/>
          <w:sz w:val="28"/>
          <w:szCs w:val="28"/>
          <w:lang w:eastAsia="en-US"/>
        </w:rPr>
        <w:t>- дальнейшее укрепление и развитие материально-технической базы организаций для детей-сирот и детей, оставшихся без попечения родителей.</w:t>
      </w:r>
    </w:p>
    <w:p w:rsidR="00B26BDE" w:rsidRDefault="00B26BDE" w:rsidP="00B26BDE">
      <w:pPr>
        <w:pStyle w:val="aa"/>
        <w:spacing w:line="360" w:lineRule="auto"/>
        <w:ind w:firstLine="567"/>
        <w:contextualSpacing/>
        <w:jc w:val="both"/>
        <w:rPr>
          <w:b/>
          <w:sz w:val="28"/>
          <w:szCs w:val="28"/>
        </w:rPr>
      </w:pPr>
    </w:p>
    <w:p w:rsidR="00B12F01" w:rsidRDefault="00B12F01" w:rsidP="00B26BDE">
      <w:pPr>
        <w:pStyle w:val="aa"/>
        <w:spacing w:line="360" w:lineRule="auto"/>
        <w:ind w:firstLine="567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7.</w:t>
      </w:r>
      <w:r w:rsidRPr="00C3539B">
        <w:rPr>
          <w:sz w:val="28"/>
          <w:szCs w:val="28"/>
        </w:rPr>
        <w:t xml:space="preserve"> </w:t>
      </w:r>
      <w:r w:rsidRPr="0053464E">
        <w:rPr>
          <w:b/>
          <w:sz w:val="28"/>
          <w:szCs w:val="28"/>
        </w:rPr>
        <w:t xml:space="preserve">Источник финансирования: </w:t>
      </w:r>
    </w:p>
    <w:p w:rsidR="00B12F01" w:rsidRPr="00C3539B" w:rsidRDefault="00B12F01" w:rsidP="00B12F0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Принятие проекта постановления </w:t>
      </w:r>
      <w:r w:rsidRPr="00C3539B">
        <w:rPr>
          <w:sz w:val="28"/>
          <w:szCs w:val="28"/>
        </w:rPr>
        <w:t>Правительства Республики Саха (Яку</w:t>
      </w:r>
      <w:r>
        <w:rPr>
          <w:sz w:val="28"/>
          <w:szCs w:val="28"/>
        </w:rPr>
        <w:t xml:space="preserve">тия) не требует дополнительных </w:t>
      </w:r>
      <w:r w:rsidRPr="00C3539B">
        <w:rPr>
          <w:sz w:val="28"/>
          <w:szCs w:val="28"/>
        </w:rPr>
        <w:t xml:space="preserve">расходов из государственного бюджета Республики Саха (Якутия). </w:t>
      </w:r>
    </w:p>
    <w:p w:rsidR="00B12F01" w:rsidRDefault="00B12F01" w:rsidP="00B12F01">
      <w:pPr>
        <w:spacing w:line="360" w:lineRule="auto"/>
        <w:ind w:firstLine="709"/>
        <w:jc w:val="both"/>
        <w:rPr>
          <w:sz w:val="28"/>
          <w:szCs w:val="28"/>
        </w:rPr>
      </w:pPr>
    </w:p>
    <w:p w:rsidR="00B12F01" w:rsidRDefault="00B12F01" w:rsidP="00B12F01">
      <w:pPr>
        <w:spacing w:line="360" w:lineRule="auto"/>
        <w:ind w:firstLine="709"/>
        <w:jc w:val="both"/>
        <w:rPr>
          <w:sz w:val="28"/>
          <w:szCs w:val="28"/>
        </w:rPr>
      </w:pPr>
    </w:p>
    <w:p w:rsidR="00311056" w:rsidRDefault="00311056" w:rsidP="00B12F01">
      <w:pPr>
        <w:jc w:val="both"/>
        <w:rPr>
          <w:sz w:val="28"/>
          <w:szCs w:val="28"/>
        </w:rPr>
      </w:pPr>
    </w:p>
    <w:p w:rsidR="00B12F01" w:rsidRPr="006469E9" w:rsidRDefault="00213500" w:rsidP="00B12F01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М</w:t>
      </w:r>
      <w:r w:rsidR="00B12F01">
        <w:rPr>
          <w:sz w:val="28"/>
          <w:szCs w:val="28"/>
        </w:rPr>
        <w:t xml:space="preserve">инистр                                                               </w:t>
      </w:r>
      <w:r>
        <w:rPr>
          <w:sz w:val="28"/>
          <w:szCs w:val="28"/>
        </w:rPr>
        <w:t xml:space="preserve">                            </w:t>
      </w:r>
      <w:r w:rsidR="00311056">
        <w:rPr>
          <w:sz w:val="28"/>
          <w:szCs w:val="28"/>
        </w:rPr>
        <w:t>Е.А. Волкова</w:t>
      </w:r>
    </w:p>
    <w:p w:rsidR="00B12F01" w:rsidRDefault="00B12F01"/>
    <w:p w:rsidR="00B12F01" w:rsidRDefault="00B12F01"/>
    <w:p w:rsidR="00B12F01" w:rsidRDefault="00B12F01"/>
    <w:sectPr w:rsidR="00B12F01" w:rsidSect="001F3EE0">
      <w:headerReference w:type="default" r:id="rId8"/>
      <w:pgSz w:w="11906" w:h="16838"/>
      <w:pgMar w:top="1418" w:right="566" w:bottom="1276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DF4" w:rsidRDefault="00E43DF4">
      <w:r>
        <w:separator/>
      </w:r>
    </w:p>
  </w:endnote>
  <w:endnote w:type="continuationSeparator" w:id="0">
    <w:p w:rsidR="00E43DF4" w:rsidRDefault="00E43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DF4" w:rsidRDefault="00E43DF4">
      <w:r>
        <w:separator/>
      </w:r>
    </w:p>
  </w:footnote>
  <w:footnote w:type="continuationSeparator" w:id="0">
    <w:p w:rsidR="00E43DF4" w:rsidRDefault="00E43D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2EC" w:rsidRDefault="00E43DF4">
    <w:pPr>
      <w:pStyle w:val="a8"/>
      <w:jc w:val="center"/>
    </w:pPr>
  </w:p>
  <w:p w:rsidR="00F812EC" w:rsidRDefault="00E43DF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1233B"/>
    <w:multiLevelType w:val="hybridMultilevel"/>
    <w:tmpl w:val="65E45E50"/>
    <w:lvl w:ilvl="0" w:tplc="B50C2A4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C61885"/>
    <w:multiLevelType w:val="hybridMultilevel"/>
    <w:tmpl w:val="477E36AA"/>
    <w:lvl w:ilvl="0" w:tplc="859C4298">
      <w:start w:val="1"/>
      <w:numFmt w:val="decimal"/>
      <w:lvlText w:val="%1."/>
      <w:lvlJc w:val="left"/>
      <w:pPr>
        <w:ind w:left="547" w:hanging="405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F01"/>
    <w:rsid w:val="00012A6B"/>
    <w:rsid w:val="00044F4C"/>
    <w:rsid w:val="00130CA8"/>
    <w:rsid w:val="00142215"/>
    <w:rsid w:val="001651C2"/>
    <w:rsid w:val="001F37D3"/>
    <w:rsid w:val="001F3EE0"/>
    <w:rsid w:val="0020097F"/>
    <w:rsid w:val="00213500"/>
    <w:rsid w:val="00266A09"/>
    <w:rsid w:val="002B6D1C"/>
    <w:rsid w:val="00311056"/>
    <w:rsid w:val="00342F6D"/>
    <w:rsid w:val="003511C4"/>
    <w:rsid w:val="004E4357"/>
    <w:rsid w:val="004E66EC"/>
    <w:rsid w:val="004F3334"/>
    <w:rsid w:val="00580C94"/>
    <w:rsid w:val="00595790"/>
    <w:rsid w:val="005D55E9"/>
    <w:rsid w:val="00621508"/>
    <w:rsid w:val="00706F7B"/>
    <w:rsid w:val="007409AD"/>
    <w:rsid w:val="00751780"/>
    <w:rsid w:val="007867BE"/>
    <w:rsid w:val="007C5043"/>
    <w:rsid w:val="008121A5"/>
    <w:rsid w:val="008A7A38"/>
    <w:rsid w:val="00945BB6"/>
    <w:rsid w:val="00972B15"/>
    <w:rsid w:val="009E26A3"/>
    <w:rsid w:val="00A618B7"/>
    <w:rsid w:val="00AE2C31"/>
    <w:rsid w:val="00B12F01"/>
    <w:rsid w:val="00B26BDE"/>
    <w:rsid w:val="00B31674"/>
    <w:rsid w:val="00B80F1A"/>
    <w:rsid w:val="00C11217"/>
    <w:rsid w:val="00C15E34"/>
    <w:rsid w:val="00C24034"/>
    <w:rsid w:val="00C96C01"/>
    <w:rsid w:val="00CA65B9"/>
    <w:rsid w:val="00CB3490"/>
    <w:rsid w:val="00CC7171"/>
    <w:rsid w:val="00CE564A"/>
    <w:rsid w:val="00E43DF4"/>
    <w:rsid w:val="00E5145F"/>
    <w:rsid w:val="00E61033"/>
    <w:rsid w:val="00E80ABC"/>
    <w:rsid w:val="00EA68BC"/>
    <w:rsid w:val="00EA7B88"/>
    <w:rsid w:val="00F13B08"/>
    <w:rsid w:val="00F72B44"/>
    <w:rsid w:val="00FA4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F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12F01"/>
    <w:pPr>
      <w:ind w:firstLine="709"/>
      <w:jc w:val="both"/>
    </w:pPr>
  </w:style>
  <w:style w:type="character" w:customStyle="1" w:styleId="a4">
    <w:name w:val="Основной текст с отступом Знак"/>
    <w:basedOn w:val="a0"/>
    <w:link w:val="a3"/>
    <w:rsid w:val="00B12F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B12F01"/>
    <w:pPr>
      <w:jc w:val="both"/>
    </w:pPr>
    <w:rPr>
      <w:b/>
      <w:bCs/>
    </w:rPr>
  </w:style>
  <w:style w:type="character" w:customStyle="1" w:styleId="a6">
    <w:name w:val="Основной текст Знак"/>
    <w:basedOn w:val="a0"/>
    <w:link w:val="a5"/>
    <w:rsid w:val="00B12F0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12F0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B12F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12F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B12F01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b">
    <w:name w:val="Balloon Text"/>
    <w:basedOn w:val="a"/>
    <w:link w:val="ac"/>
    <w:uiPriority w:val="99"/>
    <w:semiHidden/>
    <w:unhideWhenUsed/>
    <w:rsid w:val="00CE564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E564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F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12F01"/>
    <w:pPr>
      <w:ind w:firstLine="709"/>
      <w:jc w:val="both"/>
    </w:pPr>
  </w:style>
  <w:style w:type="character" w:customStyle="1" w:styleId="a4">
    <w:name w:val="Основной текст с отступом Знак"/>
    <w:basedOn w:val="a0"/>
    <w:link w:val="a3"/>
    <w:rsid w:val="00B12F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B12F01"/>
    <w:pPr>
      <w:jc w:val="both"/>
    </w:pPr>
    <w:rPr>
      <w:b/>
      <w:bCs/>
    </w:rPr>
  </w:style>
  <w:style w:type="character" w:customStyle="1" w:styleId="a6">
    <w:name w:val="Основной текст Знак"/>
    <w:basedOn w:val="a0"/>
    <w:link w:val="a5"/>
    <w:rsid w:val="00B12F0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12F0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B12F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12F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B12F01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b">
    <w:name w:val="Balloon Text"/>
    <w:basedOn w:val="a"/>
    <w:link w:val="ac"/>
    <w:uiPriority w:val="99"/>
    <w:semiHidden/>
    <w:unhideWhenUsed/>
    <w:rsid w:val="00CE564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E564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8</Pages>
  <Words>1633</Words>
  <Characters>9311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Мария Ивановна</dc:creator>
  <cp:lastModifiedBy>Савенкова Мария Александровна</cp:lastModifiedBy>
  <cp:revision>18</cp:revision>
  <cp:lastPrinted>2018-10-08T09:35:00Z</cp:lastPrinted>
  <dcterms:created xsi:type="dcterms:W3CDTF">2017-01-17T02:23:00Z</dcterms:created>
  <dcterms:modified xsi:type="dcterms:W3CDTF">2018-10-08T09:38:00Z</dcterms:modified>
</cp:coreProperties>
</file>