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31A" w:rsidRPr="00C64300" w:rsidRDefault="00F5731A" w:rsidP="00F5731A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43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Pr="00695934" w:rsidRDefault="00F5731A" w:rsidP="00F5731A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95934">
        <w:rPr>
          <w:rFonts w:ascii="Times New Roman" w:hAnsi="Times New Roman" w:cs="Times New Roman"/>
          <w:sz w:val="28"/>
          <w:szCs w:val="28"/>
        </w:rPr>
        <w:t xml:space="preserve">У К А </w:t>
      </w:r>
      <w:proofErr w:type="gramStart"/>
      <w:r w:rsidRPr="00695934">
        <w:rPr>
          <w:rFonts w:ascii="Times New Roman" w:hAnsi="Times New Roman" w:cs="Times New Roman"/>
          <w:sz w:val="28"/>
          <w:szCs w:val="28"/>
        </w:rPr>
        <w:t>З</w:t>
      </w:r>
      <w:proofErr w:type="gramEnd"/>
    </w:p>
    <w:p w:rsidR="00F5731A" w:rsidRPr="00695934" w:rsidRDefault="00F5731A" w:rsidP="00F5731A">
      <w:pPr>
        <w:pStyle w:val="ConsPlusTitle"/>
        <w:widowControl/>
        <w:ind w:firstLine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5731A" w:rsidRPr="00695934" w:rsidRDefault="00F5731A" w:rsidP="00F5731A">
      <w:pPr>
        <w:pStyle w:val="ConsPlusTitle"/>
        <w:widowControl/>
        <w:ind w:firstLine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95934"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F5731A" w:rsidRPr="00A2102D" w:rsidRDefault="00F5731A" w:rsidP="00F5731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5731A" w:rsidRPr="00A2102D" w:rsidRDefault="00F5731A" w:rsidP="00F5731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5731A" w:rsidRPr="00A2102D" w:rsidRDefault="00F5731A" w:rsidP="00F5731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5731A" w:rsidRPr="00A2102D" w:rsidRDefault="00F5731A" w:rsidP="00F5731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5731A" w:rsidRDefault="00F5731A" w:rsidP="00F5731A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5606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color w:val="000000"/>
          <w:sz w:val="28"/>
          <w:szCs w:val="28"/>
        </w:rPr>
        <w:t>изменения в Порядок условий установления, определения размера, установления и выплаты пенсии за выслугу лет лицам, замещавшим государственные должности</w:t>
      </w:r>
    </w:p>
    <w:p w:rsidR="00F5731A" w:rsidRPr="00F5731A" w:rsidRDefault="00F5731A" w:rsidP="00F5731A">
      <w:pPr>
        <w:pStyle w:val="ConsPlusTitle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Саха (Якутия), утвержденный Указом Президента </w:t>
      </w:r>
      <w:r w:rsidRPr="00E55606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Саха (Якутия) от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09 октября 2010 г. № 292 </w:t>
      </w:r>
    </w:p>
    <w:p w:rsidR="00F5731A" w:rsidRPr="006C5CF9" w:rsidRDefault="00F5731A" w:rsidP="00F5731A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31A" w:rsidRPr="006C5CF9" w:rsidRDefault="00F5731A" w:rsidP="00F5731A">
      <w:pPr>
        <w:pStyle w:val="ConsPlusNormal"/>
        <w:widowControl/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C5CF9">
        <w:rPr>
          <w:rFonts w:ascii="Times New Roman" w:hAnsi="Times New Roman" w:cs="Times New Roman"/>
          <w:sz w:val="28"/>
          <w:szCs w:val="28"/>
        </w:rPr>
        <w:t>В</w:t>
      </w:r>
      <w:r w:rsidR="00BB011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целях </w:t>
      </w:r>
      <w:r w:rsidR="00BB011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межведомственного </w:t>
      </w:r>
      <w:r w:rsidR="00BB0119">
        <w:rPr>
          <w:rFonts w:ascii="Times New Roman" w:hAnsi="Times New Roman" w:cs="Times New Roman"/>
          <w:sz w:val="28"/>
          <w:szCs w:val="28"/>
        </w:rPr>
        <w:t xml:space="preserve">    информационного  </w:t>
      </w:r>
      <w:r>
        <w:rPr>
          <w:rFonts w:ascii="Times New Roman" w:hAnsi="Times New Roman" w:cs="Times New Roman"/>
          <w:sz w:val="28"/>
          <w:szCs w:val="28"/>
        </w:rPr>
        <w:t>взаимодействия</w:t>
      </w:r>
      <w:r w:rsidRPr="006C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5CF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C5CF9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F5731A" w:rsidRPr="006C5CF9" w:rsidRDefault="00F5731A" w:rsidP="00F5731A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5CF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C5CF9">
        <w:rPr>
          <w:rFonts w:ascii="Times New Roman" w:hAnsi="Times New Roman" w:cs="Times New Roman"/>
          <w:sz w:val="28"/>
          <w:szCs w:val="28"/>
        </w:rPr>
        <w:t xml:space="preserve">Внести в </w:t>
      </w:r>
      <w:r>
        <w:rPr>
          <w:rFonts w:ascii="Times New Roman" w:hAnsi="Times New Roman" w:cs="Times New Roman"/>
          <w:sz w:val="28"/>
          <w:szCs w:val="28"/>
        </w:rPr>
        <w:t>Порядок условий установления, определения размера, установления и выплаты пенсии за выслугу лет лицам, замещавшим государственные должности Республики Саха (Якутия)</w:t>
      </w:r>
      <w:r w:rsidR="00BB0119">
        <w:rPr>
          <w:rFonts w:ascii="Times New Roman" w:hAnsi="Times New Roman" w:cs="Times New Roman"/>
          <w:color w:val="000000"/>
          <w:sz w:val="28"/>
          <w:szCs w:val="28"/>
        </w:rPr>
        <w:t>, утвержденны</w:t>
      </w:r>
      <w:r w:rsidRPr="006C5CF9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6C5CF9">
        <w:rPr>
          <w:rFonts w:ascii="Times New Roman" w:hAnsi="Times New Roman" w:cs="Times New Roman"/>
          <w:color w:val="000000"/>
          <w:sz w:val="28"/>
          <w:szCs w:val="28"/>
        </w:rPr>
        <w:t>казом</w:t>
      </w:r>
      <w:r w:rsidR="00013D32">
        <w:rPr>
          <w:rFonts w:ascii="Times New Roman" w:hAnsi="Times New Roman" w:cs="Times New Roman"/>
          <w:color w:val="000000"/>
          <w:sz w:val="28"/>
          <w:szCs w:val="28"/>
        </w:rPr>
        <w:t xml:space="preserve"> Президента</w:t>
      </w:r>
      <w:r w:rsidRPr="006C5CF9">
        <w:rPr>
          <w:rFonts w:ascii="Times New Roman" w:hAnsi="Times New Roman" w:cs="Times New Roman"/>
          <w:sz w:val="28"/>
          <w:szCs w:val="28"/>
        </w:rPr>
        <w:t xml:space="preserve"> Республики Саха (Якутия) от </w:t>
      </w:r>
      <w:r w:rsidR="00013D32">
        <w:rPr>
          <w:rFonts w:ascii="Times New Roman" w:hAnsi="Times New Roman" w:cs="Times New Roman"/>
          <w:sz w:val="28"/>
          <w:szCs w:val="28"/>
        </w:rPr>
        <w:t xml:space="preserve">09 октября 2010 </w:t>
      </w:r>
      <w:r w:rsidRPr="006C5CF9">
        <w:rPr>
          <w:rFonts w:ascii="Times New Roman" w:hAnsi="Times New Roman" w:cs="Times New Roman"/>
          <w:sz w:val="28"/>
          <w:szCs w:val="28"/>
        </w:rPr>
        <w:t xml:space="preserve">г. № </w:t>
      </w:r>
      <w:r w:rsidR="00013D32">
        <w:rPr>
          <w:rFonts w:ascii="Times New Roman" w:hAnsi="Times New Roman" w:cs="Times New Roman"/>
          <w:sz w:val="28"/>
          <w:szCs w:val="28"/>
        </w:rPr>
        <w:t xml:space="preserve">292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изменения, изложив </w:t>
      </w:r>
      <w:r w:rsidR="00013D32">
        <w:rPr>
          <w:rFonts w:ascii="Times New Roman" w:hAnsi="Times New Roman" w:cs="Times New Roman"/>
          <w:color w:val="000000"/>
          <w:sz w:val="28"/>
          <w:szCs w:val="28"/>
        </w:rPr>
        <w:t>подпункт д) пункта 5.1. в следующей редакции: «д) документ, подтверждающий факт назначения страховой пенсии по старости (инвалидности), запрашивается Министерством труда и социального развития Республики Саха</w:t>
      </w:r>
      <w:proofErr w:type="gramEnd"/>
      <w:r w:rsidR="00013D3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013D32">
        <w:rPr>
          <w:rFonts w:ascii="Times New Roman" w:hAnsi="Times New Roman" w:cs="Times New Roman"/>
          <w:color w:val="000000"/>
          <w:sz w:val="28"/>
          <w:szCs w:val="28"/>
        </w:rPr>
        <w:t>Якутия) в порядке межведомственного информационного взаимодействия.».</w:t>
      </w:r>
      <w:proofErr w:type="gramEnd"/>
    </w:p>
    <w:p w:rsidR="00F5731A" w:rsidRPr="006C5CF9" w:rsidRDefault="00F5731A" w:rsidP="00F5731A">
      <w:pPr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CF9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настоящий Указ в официальных средствах массовой информации.</w:t>
      </w:r>
    </w:p>
    <w:p w:rsidR="00F5731A" w:rsidRPr="00A2102D" w:rsidRDefault="00F5731A" w:rsidP="00013D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1A" w:rsidRPr="00695934" w:rsidRDefault="00F5731A" w:rsidP="00F5731A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CB3490" w:rsidRDefault="00F5731A" w:rsidP="00F5731A">
      <w:pPr>
        <w:autoSpaceDE w:val="0"/>
        <w:autoSpaceDN w:val="0"/>
        <w:adjustRightInd w:val="0"/>
        <w:spacing w:after="0" w:line="240" w:lineRule="auto"/>
      </w:pP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Саха (Якутия) </w:t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95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 НИКОЛАЕВ</w:t>
      </w:r>
    </w:p>
    <w:sectPr w:rsidR="00CB3490" w:rsidSect="00BB0119">
      <w:headerReference w:type="even" r:id="rId7"/>
      <w:pgSz w:w="11906" w:h="16838" w:code="9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4804">
      <w:pPr>
        <w:spacing w:after="0" w:line="240" w:lineRule="auto"/>
      </w:pPr>
      <w:r>
        <w:separator/>
      </w:r>
    </w:p>
  </w:endnote>
  <w:endnote w:type="continuationSeparator" w:id="0">
    <w:p w:rsidR="00000000" w:rsidRDefault="00934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34804">
      <w:pPr>
        <w:spacing w:after="0" w:line="240" w:lineRule="auto"/>
      </w:pPr>
      <w:r>
        <w:separator/>
      </w:r>
    </w:p>
  </w:footnote>
  <w:footnote w:type="continuationSeparator" w:id="0">
    <w:p w:rsidR="00000000" w:rsidRDefault="00934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5A" w:rsidRDefault="00BB0119" w:rsidP="00021C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365A" w:rsidRDefault="009348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31A"/>
    <w:rsid w:val="00013D32"/>
    <w:rsid w:val="00105A96"/>
    <w:rsid w:val="001147C8"/>
    <w:rsid w:val="001838D1"/>
    <w:rsid w:val="0028227E"/>
    <w:rsid w:val="00343B67"/>
    <w:rsid w:val="003511C4"/>
    <w:rsid w:val="00510254"/>
    <w:rsid w:val="007867BE"/>
    <w:rsid w:val="00934804"/>
    <w:rsid w:val="00A618B7"/>
    <w:rsid w:val="00BB0119"/>
    <w:rsid w:val="00C63021"/>
    <w:rsid w:val="00CA65B9"/>
    <w:rsid w:val="00CB3490"/>
    <w:rsid w:val="00F5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731A"/>
  </w:style>
  <w:style w:type="character" w:styleId="a5">
    <w:name w:val="page number"/>
    <w:basedOn w:val="a0"/>
    <w:rsid w:val="00F5731A"/>
  </w:style>
  <w:style w:type="paragraph" w:customStyle="1" w:styleId="ConsPlusTitle">
    <w:name w:val="ConsPlusTitle"/>
    <w:rsid w:val="00F573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573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7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731A"/>
  </w:style>
  <w:style w:type="character" w:styleId="a5">
    <w:name w:val="page number"/>
    <w:basedOn w:val="a0"/>
    <w:rsid w:val="00F5731A"/>
  </w:style>
  <w:style w:type="paragraph" w:customStyle="1" w:styleId="ConsPlusTitle">
    <w:name w:val="ConsPlusTitle"/>
    <w:rsid w:val="00F573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573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Шадрина Вера Николаевна</dc:creator>
  <cp:lastModifiedBy>Шадрина Вера Николаевна</cp:lastModifiedBy>
  <cp:revision>2</cp:revision>
  <dcterms:created xsi:type="dcterms:W3CDTF">2020-08-21T02:35:00Z</dcterms:created>
  <dcterms:modified xsi:type="dcterms:W3CDTF">2020-08-21T02:35:00Z</dcterms:modified>
</cp:coreProperties>
</file>