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847" w:rsidRPr="006D3847" w:rsidRDefault="006D3847" w:rsidP="003515EF">
      <w:pPr>
        <w:pStyle w:val="pc"/>
        <w:shd w:val="clear" w:color="auto" w:fill="FFFFFF"/>
        <w:spacing w:before="0" w:beforeAutospacing="0" w:after="0" w:afterAutospacing="0" w:line="360" w:lineRule="auto"/>
        <w:jc w:val="right"/>
        <w:rPr>
          <w:b w:val="0"/>
          <w:color w:val="666666"/>
          <w:sz w:val="28"/>
          <w:szCs w:val="28"/>
        </w:rPr>
      </w:pPr>
      <w:r w:rsidRPr="006D3847">
        <w:rPr>
          <w:b w:val="0"/>
          <w:color w:val="666666"/>
          <w:sz w:val="28"/>
          <w:szCs w:val="28"/>
        </w:rPr>
        <w:t>Проект</w:t>
      </w:r>
    </w:p>
    <w:p w:rsidR="00E925F9" w:rsidRPr="006D3847" w:rsidRDefault="00E925F9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color w:val="666666"/>
          <w:sz w:val="28"/>
          <w:szCs w:val="28"/>
        </w:rPr>
      </w:pPr>
      <w:r w:rsidRPr="006D3847">
        <w:rPr>
          <w:b w:val="0"/>
          <w:color w:val="666666"/>
          <w:sz w:val="28"/>
          <w:szCs w:val="28"/>
        </w:rPr>
        <w:t xml:space="preserve">ПРАВИТЕЛЬСТВО </w:t>
      </w:r>
      <w:r w:rsidR="00850EE2" w:rsidRPr="006D3847">
        <w:rPr>
          <w:b w:val="0"/>
          <w:color w:val="666666"/>
          <w:sz w:val="28"/>
          <w:szCs w:val="28"/>
        </w:rPr>
        <w:t>РЕСПУБЛИКИ САХА (ЯКУТИЯ)</w:t>
      </w:r>
    </w:p>
    <w:p w:rsidR="00DE1C34" w:rsidRDefault="00D633CB" w:rsidP="00D633CB">
      <w:pPr>
        <w:pStyle w:val="pc"/>
        <w:shd w:val="clear" w:color="auto" w:fill="FFFFFF"/>
        <w:tabs>
          <w:tab w:val="left" w:pos="2237"/>
          <w:tab w:val="center" w:pos="4819"/>
        </w:tabs>
        <w:spacing w:before="0" w:beforeAutospacing="0" w:after="0" w:afterAutospacing="0" w:line="360" w:lineRule="auto"/>
        <w:jc w:val="left"/>
        <w:rPr>
          <w:b w:val="0"/>
          <w:color w:val="666666"/>
          <w:sz w:val="28"/>
          <w:szCs w:val="28"/>
        </w:rPr>
      </w:pPr>
      <w:r>
        <w:rPr>
          <w:b w:val="0"/>
          <w:color w:val="666666"/>
          <w:sz w:val="28"/>
          <w:szCs w:val="28"/>
        </w:rPr>
        <w:tab/>
      </w:r>
      <w:r>
        <w:rPr>
          <w:b w:val="0"/>
          <w:color w:val="666666"/>
          <w:sz w:val="28"/>
          <w:szCs w:val="28"/>
        </w:rPr>
        <w:tab/>
      </w:r>
      <w:r w:rsidR="00E925F9" w:rsidRPr="006D3847">
        <w:rPr>
          <w:b w:val="0"/>
          <w:color w:val="666666"/>
          <w:sz w:val="28"/>
          <w:szCs w:val="28"/>
        </w:rPr>
        <w:t>ПОСТ</w:t>
      </w:r>
      <w:r w:rsidR="00896201" w:rsidRPr="006D3847">
        <w:rPr>
          <w:b w:val="0"/>
          <w:color w:val="666666"/>
          <w:sz w:val="28"/>
          <w:szCs w:val="28"/>
        </w:rPr>
        <w:t xml:space="preserve">АНОВЛЕНИЕ </w:t>
      </w:r>
    </w:p>
    <w:p w:rsidR="00E925F9" w:rsidRPr="006D3847" w:rsidRDefault="00896201" w:rsidP="00DE1C34">
      <w:pPr>
        <w:pStyle w:val="pc"/>
        <w:shd w:val="clear" w:color="auto" w:fill="FFFFFF"/>
        <w:spacing w:before="480" w:beforeAutospacing="0" w:after="480" w:afterAutospacing="0" w:line="360" w:lineRule="auto"/>
        <w:rPr>
          <w:b w:val="0"/>
          <w:color w:val="666666"/>
          <w:sz w:val="28"/>
          <w:szCs w:val="28"/>
        </w:rPr>
      </w:pPr>
      <w:r w:rsidRPr="006D3847">
        <w:rPr>
          <w:b w:val="0"/>
          <w:color w:val="666666"/>
          <w:sz w:val="28"/>
          <w:szCs w:val="28"/>
        </w:rPr>
        <w:t>от «__» __________ 202_ г. № ___</w:t>
      </w:r>
    </w:p>
    <w:p w:rsidR="004F1D59" w:rsidRPr="006D3847" w:rsidRDefault="004F1D59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color w:val="666666"/>
          <w:sz w:val="28"/>
          <w:szCs w:val="28"/>
        </w:rPr>
      </w:pPr>
    </w:p>
    <w:p w:rsidR="00E925F9" w:rsidRPr="006D3847" w:rsidRDefault="00850EE2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6D3847">
        <w:rPr>
          <w:b w:val="0"/>
          <w:sz w:val="28"/>
          <w:szCs w:val="28"/>
        </w:rPr>
        <w:t>Об утверждении Правил привлечения Министерством финансов Республики Саха (Якутия) остатков средств на единый счет</w:t>
      </w:r>
      <w:r w:rsidR="00E925F9" w:rsidRPr="006D3847">
        <w:rPr>
          <w:b w:val="0"/>
          <w:sz w:val="28"/>
          <w:szCs w:val="28"/>
        </w:rPr>
        <w:t xml:space="preserve"> </w:t>
      </w:r>
      <w:r w:rsidR="00E925F9" w:rsidRPr="006D3847">
        <w:rPr>
          <w:b w:val="0"/>
          <w:sz w:val="28"/>
          <w:szCs w:val="28"/>
        </w:rPr>
        <w:br/>
      </w:r>
      <w:r w:rsidRPr="006D3847">
        <w:rPr>
          <w:b w:val="0"/>
          <w:sz w:val="28"/>
          <w:szCs w:val="28"/>
        </w:rPr>
        <w:t xml:space="preserve">государственного бюджета Республики Саха (Якутия) и возврата привлеченных средств </w:t>
      </w:r>
      <w:r w:rsidR="00E925F9" w:rsidRPr="006D3847">
        <w:rPr>
          <w:b w:val="0"/>
          <w:sz w:val="28"/>
          <w:szCs w:val="28"/>
        </w:rPr>
        <w:t xml:space="preserve"> </w:t>
      </w:r>
    </w:p>
    <w:p w:rsidR="00850EE2" w:rsidRPr="006D3847" w:rsidRDefault="00850EE2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925F9" w:rsidRPr="006D3847" w:rsidRDefault="009B6D23" w:rsidP="003515E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В</w:t>
      </w:r>
      <w:r w:rsidR="00300866" w:rsidRPr="006D3847">
        <w:rPr>
          <w:sz w:val="28"/>
          <w:szCs w:val="28"/>
        </w:rPr>
        <w:t xml:space="preserve"> </w:t>
      </w:r>
      <w:r w:rsidRPr="006D3847">
        <w:rPr>
          <w:sz w:val="28"/>
          <w:szCs w:val="28"/>
        </w:rPr>
        <w:t xml:space="preserve">целях привлечения </w:t>
      </w:r>
      <w:r w:rsidR="001371FF" w:rsidRPr="006D3847">
        <w:rPr>
          <w:sz w:val="28"/>
          <w:szCs w:val="28"/>
        </w:rPr>
        <w:t xml:space="preserve">остатков </w:t>
      </w:r>
      <w:r w:rsidRPr="006D3847">
        <w:rPr>
          <w:sz w:val="28"/>
          <w:szCs w:val="28"/>
        </w:rPr>
        <w:t>средств</w:t>
      </w:r>
      <w:r w:rsidR="000F48B6" w:rsidRPr="006D3847">
        <w:rPr>
          <w:sz w:val="28"/>
          <w:szCs w:val="28"/>
        </w:rPr>
        <w:t xml:space="preserve"> на казначейских счетах</w:t>
      </w:r>
      <w:r w:rsidRPr="006D3847">
        <w:rPr>
          <w:sz w:val="28"/>
          <w:szCs w:val="28"/>
        </w:rPr>
        <w:t xml:space="preserve"> для обеспечения остатка средств на едином счете государственного бюджета Республики Саха (Якутия) в </w:t>
      </w:r>
      <w:r w:rsidR="00E925F9" w:rsidRPr="006D3847">
        <w:rPr>
          <w:sz w:val="28"/>
          <w:szCs w:val="28"/>
        </w:rPr>
        <w:t xml:space="preserve">соответствии со </w:t>
      </w:r>
      <w:r w:rsidR="00896201" w:rsidRPr="006D3847">
        <w:rPr>
          <w:sz w:val="28"/>
          <w:szCs w:val="28"/>
        </w:rPr>
        <w:t>статьей 236.1</w:t>
      </w:r>
      <w:r w:rsidR="00E925F9" w:rsidRPr="006D3847">
        <w:rPr>
          <w:sz w:val="28"/>
          <w:szCs w:val="28"/>
        </w:rPr>
        <w:t xml:space="preserve"> </w:t>
      </w:r>
      <w:hyperlink r:id="rId7" w:history="1">
        <w:r w:rsidR="00E925F9" w:rsidRPr="006D3847">
          <w:rPr>
            <w:rStyle w:val="a3"/>
            <w:color w:val="auto"/>
            <w:sz w:val="28"/>
            <w:szCs w:val="28"/>
          </w:rPr>
          <w:t>Бюджетного кодекса Российской Федерации</w:t>
        </w:r>
      </w:hyperlink>
      <w:r w:rsidR="00E925F9" w:rsidRPr="006D3847">
        <w:rPr>
          <w:sz w:val="28"/>
          <w:szCs w:val="28"/>
        </w:rPr>
        <w:t xml:space="preserve"> Правительство </w:t>
      </w:r>
      <w:r w:rsidR="00896201" w:rsidRPr="006D3847">
        <w:rPr>
          <w:sz w:val="28"/>
          <w:szCs w:val="28"/>
        </w:rPr>
        <w:t xml:space="preserve">Республики Саха (Якутия) </w:t>
      </w:r>
      <w:r w:rsidR="00E925F9" w:rsidRPr="006D3847">
        <w:rPr>
          <w:sz w:val="28"/>
          <w:szCs w:val="28"/>
        </w:rPr>
        <w:t>постановляет:</w:t>
      </w:r>
    </w:p>
    <w:p w:rsidR="00E925F9" w:rsidRPr="006D3847" w:rsidRDefault="00E925F9" w:rsidP="00CA7514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1. Утвер</w:t>
      </w:r>
      <w:r w:rsidR="00F0286C" w:rsidRPr="006D3847">
        <w:rPr>
          <w:sz w:val="28"/>
          <w:szCs w:val="28"/>
        </w:rPr>
        <w:t xml:space="preserve">дить прилагаемые </w:t>
      </w:r>
      <w:r w:rsidRPr="006D3847">
        <w:rPr>
          <w:sz w:val="28"/>
          <w:szCs w:val="28"/>
        </w:rPr>
        <w:t xml:space="preserve">Правила привлечения </w:t>
      </w:r>
      <w:r w:rsidR="00896201" w:rsidRPr="006D3847">
        <w:rPr>
          <w:sz w:val="28"/>
          <w:szCs w:val="28"/>
        </w:rPr>
        <w:t xml:space="preserve">Министерством финансов Республики Саха (Якутия) </w:t>
      </w:r>
      <w:r w:rsidRPr="006D3847">
        <w:rPr>
          <w:sz w:val="28"/>
          <w:szCs w:val="28"/>
        </w:rPr>
        <w:t xml:space="preserve">остатков средств на единый счет </w:t>
      </w:r>
      <w:r w:rsidR="00896201" w:rsidRPr="006D3847">
        <w:rPr>
          <w:sz w:val="28"/>
          <w:szCs w:val="28"/>
        </w:rPr>
        <w:t>государственного бюджета Республики Саха (Якутия) и возврата привлеченных средств.</w:t>
      </w:r>
    </w:p>
    <w:p w:rsidR="00E925F9" w:rsidRPr="006D3847" w:rsidRDefault="00E925F9" w:rsidP="00CA7514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2. Настоящее п</w:t>
      </w:r>
      <w:r w:rsidR="00F0286C" w:rsidRPr="006D3847">
        <w:rPr>
          <w:sz w:val="28"/>
          <w:szCs w:val="28"/>
        </w:rPr>
        <w:t>остановление вступает в силу с 1 января 2021</w:t>
      </w:r>
      <w:r w:rsidRPr="006D3847">
        <w:rPr>
          <w:sz w:val="28"/>
          <w:szCs w:val="28"/>
        </w:rPr>
        <w:t xml:space="preserve"> г</w:t>
      </w:r>
      <w:r w:rsidR="00F0286C" w:rsidRPr="006D3847">
        <w:rPr>
          <w:sz w:val="28"/>
          <w:szCs w:val="28"/>
        </w:rPr>
        <w:t>ода</w:t>
      </w:r>
      <w:r w:rsidRPr="006D3847">
        <w:rPr>
          <w:sz w:val="28"/>
          <w:szCs w:val="28"/>
        </w:rPr>
        <w:t>.</w:t>
      </w:r>
    </w:p>
    <w:p w:rsidR="00896201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A7514" w:rsidRPr="006D3847" w:rsidRDefault="00CA7514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96201" w:rsidRPr="006D3847" w:rsidRDefault="00E925F9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Председатель Правительства</w:t>
      </w:r>
    </w:p>
    <w:p w:rsidR="00896201" w:rsidRPr="006D3847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Республики Саха (Якутия)</w:t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</w:r>
      <w:r w:rsidR="0031122A">
        <w:rPr>
          <w:sz w:val="28"/>
          <w:szCs w:val="28"/>
        </w:rPr>
        <w:tab/>
        <w:t>А.</w:t>
      </w:r>
      <w:r w:rsidR="00763CD5" w:rsidRPr="006D3847">
        <w:rPr>
          <w:sz w:val="28"/>
          <w:szCs w:val="28"/>
        </w:rPr>
        <w:t>Тарасенко</w:t>
      </w:r>
    </w:p>
    <w:p w:rsidR="00896201" w:rsidRPr="006D3847" w:rsidRDefault="00E925F9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br/>
      </w:r>
    </w:p>
    <w:p w:rsidR="00896201" w:rsidRPr="006D3847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96201" w:rsidRPr="006D3847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96201" w:rsidRPr="006D3847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96201" w:rsidRDefault="00896201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633CB" w:rsidRPr="006D3847" w:rsidRDefault="00D633CB" w:rsidP="003515EF">
      <w:pPr>
        <w:pStyle w:val="pr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E925F9" w:rsidRPr="006D3847" w:rsidRDefault="00E925F9" w:rsidP="003515EF">
      <w:pPr>
        <w:pStyle w:val="pr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D3847">
        <w:rPr>
          <w:sz w:val="28"/>
          <w:szCs w:val="28"/>
        </w:rPr>
        <w:t xml:space="preserve">Утверждены </w:t>
      </w:r>
      <w:r w:rsidRPr="006D3847">
        <w:rPr>
          <w:sz w:val="28"/>
          <w:szCs w:val="28"/>
        </w:rPr>
        <w:br/>
        <w:t xml:space="preserve">постановлением Правительства </w:t>
      </w:r>
      <w:r w:rsidRPr="006D3847">
        <w:rPr>
          <w:sz w:val="28"/>
          <w:szCs w:val="28"/>
        </w:rPr>
        <w:br/>
      </w:r>
      <w:r w:rsidR="00896201" w:rsidRPr="006D3847">
        <w:rPr>
          <w:sz w:val="28"/>
          <w:szCs w:val="28"/>
        </w:rPr>
        <w:t>Республики Саха (Якутия)</w:t>
      </w:r>
      <w:r w:rsidRPr="006D3847">
        <w:rPr>
          <w:sz w:val="28"/>
          <w:szCs w:val="28"/>
        </w:rPr>
        <w:br/>
      </w:r>
      <w:r w:rsidR="00896201" w:rsidRPr="006D3847">
        <w:rPr>
          <w:sz w:val="28"/>
          <w:szCs w:val="28"/>
        </w:rPr>
        <w:t>от «__» __________ 202_ г. № ___</w:t>
      </w:r>
    </w:p>
    <w:p w:rsidR="001E2C9B" w:rsidRPr="006D3847" w:rsidRDefault="001E2C9B" w:rsidP="003515EF">
      <w:pPr>
        <w:pStyle w:val="pc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896201" w:rsidRPr="006D3847" w:rsidRDefault="00896201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6D3847">
        <w:rPr>
          <w:b w:val="0"/>
          <w:sz w:val="28"/>
          <w:szCs w:val="28"/>
        </w:rPr>
        <w:t xml:space="preserve">Правила </w:t>
      </w:r>
    </w:p>
    <w:p w:rsidR="00896201" w:rsidRPr="006D3847" w:rsidRDefault="00896201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6D3847">
        <w:rPr>
          <w:b w:val="0"/>
          <w:sz w:val="28"/>
          <w:szCs w:val="28"/>
        </w:rPr>
        <w:t xml:space="preserve">привлечения Министерством финансов Республики Саха (Якутия) остатков средств на единый счет государственного бюджета </w:t>
      </w:r>
    </w:p>
    <w:p w:rsidR="00896201" w:rsidRPr="006D3847" w:rsidRDefault="00896201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6D3847">
        <w:rPr>
          <w:b w:val="0"/>
          <w:sz w:val="28"/>
          <w:szCs w:val="28"/>
        </w:rPr>
        <w:t>Республики Саха (Якутия) и возврата привлеченных средств</w:t>
      </w:r>
    </w:p>
    <w:p w:rsidR="00896201" w:rsidRPr="006D3847" w:rsidRDefault="00896201" w:rsidP="003515EF">
      <w:pPr>
        <w:pStyle w:val="pc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C756E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D3847">
        <w:rPr>
          <w:sz w:val="28"/>
          <w:szCs w:val="28"/>
        </w:rPr>
        <w:t xml:space="preserve">1. </w:t>
      </w:r>
      <w:r w:rsidR="00C756E9" w:rsidRPr="006D3847">
        <w:rPr>
          <w:sz w:val="28"/>
          <w:szCs w:val="28"/>
        </w:rPr>
        <w:t>Общие положения</w:t>
      </w:r>
    </w:p>
    <w:p w:rsidR="00C756E9" w:rsidRPr="006D3847" w:rsidRDefault="00C756E9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E925F9" w:rsidRPr="006D3847" w:rsidRDefault="00C756E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1.1.</w:t>
      </w:r>
      <w:r w:rsidR="00710991" w:rsidRPr="006D3847">
        <w:t xml:space="preserve"> </w:t>
      </w:r>
      <w:r w:rsidR="00E925F9" w:rsidRPr="006D3847">
        <w:rPr>
          <w:sz w:val="28"/>
          <w:szCs w:val="28"/>
        </w:rPr>
        <w:t>Настоящие Правила устанавливают порядок:</w:t>
      </w:r>
    </w:p>
    <w:p w:rsidR="00C756E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 xml:space="preserve">а) </w:t>
      </w:r>
      <w:r w:rsidR="00C44CFF" w:rsidRPr="006D3847">
        <w:rPr>
          <w:sz w:val="28"/>
          <w:szCs w:val="28"/>
        </w:rPr>
        <w:t xml:space="preserve">привлечения Министерством финансов Республики Саха (Якутия) </w:t>
      </w:r>
      <w:r w:rsidR="001A1829" w:rsidRPr="006D3847">
        <w:rPr>
          <w:sz w:val="28"/>
          <w:szCs w:val="28"/>
        </w:rPr>
        <w:t xml:space="preserve">остатков </w:t>
      </w:r>
      <w:r w:rsidR="00C44CFF" w:rsidRPr="006D3847">
        <w:rPr>
          <w:sz w:val="28"/>
          <w:szCs w:val="28"/>
        </w:rPr>
        <w:t xml:space="preserve">средств </w:t>
      </w:r>
      <w:r w:rsidR="007F53C6" w:rsidRPr="006D3847">
        <w:rPr>
          <w:sz w:val="28"/>
          <w:szCs w:val="28"/>
        </w:rPr>
        <w:t>на единый счет</w:t>
      </w:r>
      <w:r w:rsidR="00C44CFF" w:rsidRPr="006D3847">
        <w:rPr>
          <w:sz w:val="28"/>
          <w:szCs w:val="28"/>
        </w:rPr>
        <w:t xml:space="preserve"> государственного бюджета Республики Саха (Якутия) </w:t>
      </w:r>
      <w:r w:rsidR="00C756E9" w:rsidRPr="006D3847">
        <w:rPr>
          <w:sz w:val="28"/>
          <w:szCs w:val="28"/>
        </w:rPr>
        <w:t xml:space="preserve">за счет </w:t>
      </w:r>
      <w:r w:rsidRPr="006D3847">
        <w:rPr>
          <w:sz w:val="28"/>
          <w:szCs w:val="28"/>
        </w:rPr>
        <w:t>средств на казначейских счетах</w:t>
      </w:r>
      <w:r w:rsidR="00C756E9" w:rsidRPr="006D3847">
        <w:rPr>
          <w:sz w:val="28"/>
          <w:szCs w:val="28"/>
        </w:rPr>
        <w:t>:</w:t>
      </w:r>
    </w:p>
    <w:p w:rsidR="00E925F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</w:t>
      </w:r>
      <w:r w:rsidR="00896201" w:rsidRPr="006D3847">
        <w:rPr>
          <w:sz w:val="28"/>
          <w:szCs w:val="28"/>
        </w:rPr>
        <w:t>государственного бюджета Республики Саха (Якутия)</w:t>
      </w:r>
      <w:r w:rsidRPr="006D3847">
        <w:rPr>
          <w:sz w:val="28"/>
          <w:szCs w:val="28"/>
        </w:rPr>
        <w:t>;</w:t>
      </w:r>
    </w:p>
    <w:p w:rsidR="00E925F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 xml:space="preserve">для осуществления и отражения операций с денежными средствами </w:t>
      </w:r>
      <w:r w:rsidR="00896201" w:rsidRPr="006D3847">
        <w:rPr>
          <w:sz w:val="28"/>
          <w:szCs w:val="28"/>
        </w:rPr>
        <w:t>государственных</w:t>
      </w:r>
      <w:r w:rsidRPr="006D3847">
        <w:rPr>
          <w:sz w:val="28"/>
          <w:szCs w:val="28"/>
        </w:rPr>
        <w:t xml:space="preserve"> бю</w:t>
      </w:r>
      <w:r w:rsidR="00896201" w:rsidRPr="006D3847">
        <w:rPr>
          <w:sz w:val="28"/>
          <w:szCs w:val="28"/>
        </w:rPr>
        <w:t>джетных и автономных учреждений</w:t>
      </w:r>
      <w:r w:rsidR="00896201" w:rsidRPr="006D3847">
        <w:t xml:space="preserve"> </w:t>
      </w:r>
      <w:r w:rsidR="00896201" w:rsidRPr="006D3847">
        <w:rPr>
          <w:sz w:val="28"/>
          <w:szCs w:val="28"/>
        </w:rPr>
        <w:t>Республики Саха (Якутия);</w:t>
      </w:r>
    </w:p>
    <w:p w:rsidR="00E925F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учреждениями;</w:t>
      </w:r>
    </w:p>
    <w:p w:rsidR="00E925F9" w:rsidRPr="006D3847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 xml:space="preserve">б) возврата с единого счета </w:t>
      </w:r>
      <w:r w:rsidR="00896201" w:rsidRPr="006D3847">
        <w:rPr>
          <w:sz w:val="28"/>
          <w:szCs w:val="28"/>
        </w:rPr>
        <w:t xml:space="preserve">государственного бюджета Республики Саха (Якутия) </w:t>
      </w:r>
      <w:r w:rsidRPr="006D3847">
        <w:rPr>
          <w:sz w:val="28"/>
          <w:szCs w:val="28"/>
        </w:rPr>
        <w:t xml:space="preserve">средств на </w:t>
      </w:r>
      <w:r w:rsidR="00B96C33" w:rsidRPr="006D3847">
        <w:rPr>
          <w:sz w:val="28"/>
          <w:szCs w:val="28"/>
        </w:rPr>
        <w:t xml:space="preserve">казначейские </w:t>
      </w:r>
      <w:r w:rsidRPr="006D3847">
        <w:rPr>
          <w:sz w:val="28"/>
          <w:szCs w:val="28"/>
        </w:rPr>
        <w:t xml:space="preserve">счета, </w:t>
      </w:r>
      <w:r w:rsidR="00C756E9" w:rsidRPr="006D3847">
        <w:rPr>
          <w:sz w:val="28"/>
          <w:szCs w:val="28"/>
        </w:rPr>
        <w:t xml:space="preserve">указанные в подпункте «а» настоящего пункта (далее – казначейские счета), </w:t>
      </w:r>
      <w:r w:rsidRPr="006D3847">
        <w:rPr>
          <w:sz w:val="28"/>
          <w:szCs w:val="28"/>
        </w:rPr>
        <w:t>с которых они были ранее перечислены.</w:t>
      </w:r>
    </w:p>
    <w:p w:rsidR="00C756E9" w:rsidRPr="006D3847" w:rsidRDefault="00C756E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lastRenderedPageBreak/>
        <w:t>1.2.</w:t>
      </w:r>
      <w:r w:rsidR="00C32A5D" w:rsidRPr="006D3847">
        <w:t xml:space="preserve"> </w:t>
      </w:r>
      <w:r w:rsidRPr="006D3847">
        <w:rPr>
          <w:sz w:val="28"/>
          <w:szCs w:val="28"/>
        </w:rPr>
        <w:t>Министерство финансов Республики Саха (Якутия) осуществляет учет сре</w:t>
      </w:r>
      <w:proofErr w:type="gramStart"/>
      <w:r w:rsidRPr="006D3847">
        <w:rPr>
          <w:sz w:val="28"/>
          <w:szCs w:val="28"/>
        </w:rPr>
        <w:t>дств в ч</w:t>
      </w:r>
      <w:proofErr w:type="gramEnd"/>
      <w:r w:rsidRPr="006D3847">
        <w:rPr>
          <w:sz w:val="28"/>
          <w:szCs w:val="28"/>
        </w:rPr>
        <w:t>асти сумм:</w:t>
      </w:r>
    </w:p>
    <w:p w:rsidR="00C756E9" w:rsidRPr="006D3847" w:rsidRDefault="00C756E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а) поступивших на единый счет государственного бюджета Республики Саха (Якутия) с казначейских счетов;</w:t>
      </w:r>
    </w:p>
    <w:p w:rsidR="00C756E9" w:rsidRPr="006D3847" w:rsidRDefault="00C756E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3847">
        <w:rPr>
          <w:sz w:val="28"/>
          <w:szCs w:val="28"/>
        </w:rPr>
        <w:t>б) перечисленных с единого счета государственного бюджета Республики Саха (Якутия) на казначейские счета, с которых они были ранее привлечены.</w:t>
      </w:r>
    </w:p>
    <w:p w:rsidR="00C32A5D" w:rsidRPr="006D3847" w:rsidRDefault="00C32A5D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32A5D" w:rsidRDefault="00E925F9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96C33">
        <w:rPr>
          <w:sz w:val="28"/>
          <w:szCs w:val="28"/>
        </w:rPr>
        <w:t xml:space="preserve">2. </w:t>
      </w:r>
      <w:r w:rsidR="00111CFC" w:rsidRPr="00B96C33">
        <w:rPr>
          <w:sz w:val="28"/>
          <w:szCs w:val="28"/>
        </w:rPr>
        <w:t xml:space="preserve">Условия и порядок привлечения остатков средств </w:t>
      </w:r>
      <w:proofErr w:type="gramStart"/>
      <w:r w:rsidR="00111CFC" w:rsidRPr="00B96C33">
        <w:rPr>
          <w:sz w:val="28"/>
          <w:szCs w:val="28"/>
        </w:rPr>
        <w:t>на</w:t>
      </w:r>
      <w:proofErr w:type="gramEnd"/>
      <w:r w:rsidR="00111CFC" w:rsidRPr="00B96C33">
        <w:rPr>
          <w:sz w:val="28"/>
          <w:szCs w:val="28"/>
        </w:rPr>
        <w:t xml:space="preserve"> </w:t>
      </w:r>
    </w:p>
    <w:p w:rsidR="00111CFC" w:rsidRDefault="00111CFC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96C33">
        <w:rPr>
          <w:sz w:val="28"/>
          <w:szCs w:val="28"/>
        </w:rPr>
        <w:t>единый счет государственного бюджета Республи</w:t>
      </w:r>
      <w:r w:rsidR="00C32A5D">
        <w:rPr>
          <w:sz w:val="28"/>
          <w:szCs w:val="28"/>
        </w:rPr>
        <w:t>ки Саха (Якутия)</w:t>
      </w:r>
    </w:p>
    <w:p w:rsidR="00C32A5D" w:rsidRPr="00B96C33" w:rsidRDefault="00C32A5D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EB182B" w:rsidRPr="00B96C33" w:rsidRDefault="00EB182B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C33">
        <w:rPr>
          <w:sz w:val="28"/>
          <w:szCs w:val="28"/>
        </w:rPr>
        <w:t xml:space="preserve">2.1. Министерство финансов Республики Саха (Якутия) обеспечивает привлечение </w:t>
      </w:r>
      <w:r w:rsidR="00C32A5D">
        <w:rPr>
          <w:sz w:val="28"/>
          <w:szCs w:val="28"/>
        </w:rPr>
        <w:t>остатков средств на казначейских счетах</w:t>
      </w:r>
      <w:r w:rsidRPr="00B96C33">
        <w:rPr>
          <w:sz w:val="28"/>
          <w:szCs w:val="28"/>
        </w:rPr>
        <w:t>, сложившихся после исполнения распоряжений о совершении казначейских платежей, представленных соответствующими прямыми участниками системы казначейских платежей в сроки, установленные правилами организации и функционирования системы казначейских платежей в соответствии со статьей 242.7 Бюджетног</w:t>
      </w:r>
      <w:r w:rsidR="000A7FE7">
        <w:rPr>
          <w:sz w:val="28"/>
          <w:szCs w:val="28"/>
        </w:rPr>
        <w:t>о кодекса Российской Федерации</w:t>
      </w:r>
      <w:r w:rsidR="00C32A5D">
        <w:rPr>
          <w:sz w:val="28"/>
          <w:szCs w:val="28"/>
        </w:rPr>
        <w:t>.</w:t>
      </w:r>
    </w:p>
    <w:p w:rsidR="00C32A5D" w:rsidRDefault="00C32A5D" w:rsidP="003515E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32A5D">
        <w:rPr>
          <w:sz w:val="28"/>
          <w:szCs w:val="28"/>
        </w:rPr>
        <w:t xml:space="preserve">Объем привлекаемых средств определяется </w:t>
      </w:r>
      <w:r w:rsidR="000A7FE7">
        <w:rPr>
          <w:sz w:val="28"/>
          <w:szCs w:val="28"/>
        </w:rPr>
        <w:t>исходя из</w:t>
      </w:r>
      <w:r w:rsidR="00212E6E">
        <w:rPr>
          <w:sz w:val="28"/>
          <w:szCs w:val="28"/>
        </w:rPr>
        <w:t xml:space="preserve"> </w:t>
      </w:r>
      <w:r w:rsidR="000A7FE7">
        <w:rPr>
          <w:sz w:val="28"/>
          <w:szCs w:val="28"/>
        </w:rPr>
        <w:t xml:space="preserve">суммы </w:t>
      </w:r>
      <w:r w:rsidRPr="00C32A5D">
        <w:rPr>
          <w:sz w:val="28"/>
          <w:szCs w:val="28"/>
        </w:rPr>
        <w:t>на соответствующем казначейском счете</w:t>
      </w:r>
      <w:r w:rsidR="000A7FE7">
        <w:rPr>
          <w:sz w:val="28"/>
          <w:szCs w:val="28"/>
        </w:rPr>
        <w:t>,</w:t>
      </w:r>
      <w:r w:rsidRPr="00C32A5D">
        <w:rPr>
          <w:sz w:val="28"/>
          <w:szCs w:val="28"/>
        </w:rPr>
        <w:t xml:space="preserve"> </w:t>
      </w:r>
      <w:r w:rsidR="000A7FE7">
        <w:rPr>
          <w:sz w:val="28"/>
          <w:szCs w:val="28"/>
        </w:rPr>
        <w:t>обеспечивающей</w:t>
      </w:r>
      <w:r w:rsidR="000A7FE7" w:rsidRPr="000A7FE7">
        <w:rPr>
          <w:sz w:val="28"/>
          <w:szCs w:val="28"/>
        </w:rPr>
        <w:t xml:space="preserve"> достаточность сре</w:t>
      </w:r>
      <w:proofErr w:type="gramStart"/>
      <w:r w:rsidR="000A7FE7" w:rsidRPr="000A7FE7">
        <w:rPr>
          <w:sz w:val="28"/>
          <w:szCs w:val="28"/>
        </w:rPr>
        <w:t xml:space="preserve">дств </w:t>
      </w:r>
      <w:r w:rsidRPr="00C32A5D">
        <w:rPr>
          <w:sz w:val="28"/>
          <w:szCs w:val="28"/>
        </w:rPr>
        <w:t>дл</w:t>
      </w:r>
      <w:proofErr w:type="gramEnd"/>
      <w:r w:rsidRPr="00C32A5D">
        <w:rPr>
          <w:sz w:val="28"/>
          <w:szCs w:val="28"/>
        </w:rPr>
        <w:t xml:space="preserve">я осуществления в рабочий день, следующий за днем привлечения средств на единый счет государственного бюджета Республики Саха (Якутия), выплат с указанного </w:t>
      </w:r>
      <w:r w:rsidR="004A46E9">
        <w:rPr>
          <w:sz w:val="28"/>
          <w:szCs w:val="28"/>
        </w:rPr>
        <w:t xml:space="preserve">казначейского </w:t>
      </w:r>
      <w:r w:rsidRPr="00C32A5D">
        <w:rPr>
          <w:sz w:val="28"/>
          <w:szCs w:val="28"/>
        </w:rPr>
        <w:t>счета на основании распоряжений о с</w:t>
      </w:r>
      <w:r>
        <w:rPr>
          <w:sz w:val="28"/>
          <w:szCs w:val="28"/>
        </w:rPr>
        <w:t>овершении казначейских платежей.</w:t>
      </w:r>
    </w:p>
    <w:p w:rsidR="004A46E9" w:rsidRDefault="00A363B5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32A5D">
        <w:rPr>
          <w:sz w:val="28"/>
          <w:szCs w:val="28"/>
        </w:rPr>
        <w:t>2.2. Министерство финансов Республики Саха (Якутия) представляет распоряжения о совершении казначейских платежей не позднее 16 часов местного времени (в дни, непосредственно предшествующие выходным и нерабочим праздничным дням, – до 15 часов</w:t>
      </w:r>
      <w:r w:rsidR="00C32A5D">
        <w:rPr>
          <w:sz w:val="28"/>
          <w:szCs w:val="28"/>
        </w:rPr>
        <w:t xml:space="preserve"> местного времени) текущего дня.</w:t>
      </w:r>
    </w:p>
    <w:p w:rsidR="004A46E9" w:rsidRDefault="004A46E9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B39D5" w:rsidRDefault="004A46E9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E925F9" w:rsidRPr="00B96C33">
        <w:rPr>
          <w:sz w:val="28"/>
          <w:szCs w:val="28"/>
        </w:rPr>
        <w:t xml:space="preserve">. </w:t>
      </w:r>
      <w:r w:rsidR="00200EE4" w:rsidRPr="00B96C33">
        <w:rPr>
          <w:sz w:val="28"/>
          <w:szCs w:val="28"/>
        </w:rPr>
        <w:t xml:space="preserve">Условия и порядок возврата средств, привлеченных </w:t>
      </w:r>
      <w:proofErr w:type="gramStart"/>
      <w:r w:rsidR="00200EE4" w:rsidRPr="00B96C33">
        <w:rPr>
          <w:sz w:val="28"/>
          <w:szCs w:val="28"/>
        </w:rPr>
        <w:t>на</w:t>
      </w:r>
      <w:proofErr w:type="gramEnd"/>
      <w:r w:rsidR="00200EE4" w:rsidRPr="00B96C33">
        <w:rPr>
          <w:sz w:val="28"/>
          <w:szCs w:val="28"/>
        </w:rPr>
        <w:t xml:space="preserve"> </w:t>
      </w:r>
    </w:p>
    <w:p w:rsidR="004A46E9" w:rsidRDefault="00200EE4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96C33">
        <w:rPr>
          <w:sz w:val="28"/>
          <w:szCs w:val="28"/>
        </w:rPr>
        <w:t xml:space="preserve">единый счет государственного бюджета </w:t>
      </w:r>
      <w:r w:rsidR="009760D2">
        <w:rPr>
          <w:sz w:val="28"/>
          <w:szCs w:val="28"/>
        </w:rPr>
        <w:t>Республики Саха (Якутия)</w:t>
      </w:r>
      <w:r w:rsidRPr="00B96C33">
        <w:rPr>
          <w:sz w:val="28"/>
          <w:szCs w:val="28"/>
        </w:rPr>
        <w:t xml:space="preserve"> </w:t>
      </w:r>
    </w:p>
    <w:p w:rsidR="004B39D5" w:rsidRPr="00B96C33" w:rsidRDefault="004B39D5" w:rsidP="003515E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200EE4" w:rsidRPr="00B96C33" w:rsidRDefault="004B39D5" w:rsidP="003515E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0EE4" w:rsidRPr="00B96C33">
        <w:rPr>
          <w:sz w:val="28"/>
          <w:szCs w:val="28"/>
        </w:rPr>
        <w:t xml:space="preserve">.1. </w:t>
      </w:r>
      <w:proofErr w:type="gramStart"/>
      <w:r w:rsidR="00E925F9" w:rsidRPr="00B96C33">
        <w:rPr>
          <w:sz w:val="28"/>
          <w:szCs w:val="28"/>
        </w:rPr>
        <w:t xml:space="preserve">Для проведения операций со средствами, поступающими во временное распоряжение получателей средств </w:t>
      </w:r>
      <w:r w:rsidR="00427205" w:rsidRPr="00B96C33">
        <w:rPr>
          <w:sz w:val="28"/>
          <w:szCs w:val="28"/>
        </w:rPr>
        <w:t>государственного бюджета Республики Саха (Якутия)</w:t>
      </w:r>
      <w:r w:rsidR="00E925F9" w:rsidRPr="00B96C33">
        <w:rPr>
          <w:sz w:val="28"/>
          <w:szCs w:val="28"/>
        </w:rPr>
        <w:t xml:space="preserve">, </w:t>
      </w:r>
      <w:r w:rsidR="00427205" w:rsidRPr="00B96C33">
        <w:rPr>
          <w:sz w:val="28"/>
          <w:szCs w:val="28"/>
        </w:rPr>
        <w:t>государственных</w:t>
      </w:r>
      <w:r w:rsidR="00E925F9" w:rsidRPr="00B96C33">
        <w:rPr>
          <w:sz w:val="28"/>
          <w:szCs w:val="28"/>
        </w:rPr>
        <w:t xml:space="preserve"> бюджетных и автономных учреждений</w:t>
      </w:r>
      <w:r w:rsidR="00427205" w:rsidRPr="00B96C33">
        <w:t xml:space="preserve"> </w:t>
      </w:r>
      <w:r w:rsidR="00427205" w:rsidRPr="00B96C33">
        <w:rPr>
          <w:sz w:val="28"/>
          <w:szCs w:val="28"/>
        </w:rPr>
        <w:t>Республики Саха (Якутия)</w:t>
      </w:r>
      <w:r w:rsidR="00E925F9" w:rsidRPr="00B96C33">
        <w:rPr>
          <w:sz w:val="28"/>
          <w:szCs w:val="28"/>
        </w:rPr>
        <w:t xml:space="preserve">, юридических лиц, не являющихся участниками бюджетного процесса, бюджетными и автономными учреждениями, </w:t>
      </w:r>
      <w:r w:rsidR="00427205" w:rsidRPr="00B96C33">
        <w:rPr>
          <w:sz w:val="28"/>
          <w:szCs w:val="28"/>
        </w:rPr>
        <w:t xml:space="preserve">Министерство финансов Республики Саха (Якутия) </w:t>
      </w:r>
      <w:r w:rsidR="00E925F9" w:rsidRPr="00B96C33">
        <w:rPr>
          <w:sz w:val="28"/>
          <w:szCs w:val="28"/>
        </w:rPr>
        <w:t xml:space="preserve">осуществляет возврат средств с единого счета </w:t>
      </w:r>
      <w:r w:rsidR="00427205" w:rsidRPr="00B96C33">
        <w:rPr>
          <w:sz w:val="28"/>
          <w:szCs w:val="28"/>
        </w:rPr>
        <w:t>государственного бюджета Республики Саха (Якутия)</w:t>
      </w:r>
      <w:r>
        <w:rPr>
          <w:sz w:val="28"/>
          <w:szCs w:val="28"/>
        </w:rPr>
        <w:t xml:space="preserve"> на соответствующие казначейские</w:t>
      </w:r>
      <w:r w:rsidR="00E925F9" w:rsidRPr="00B96C33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="00E925F9" w:rsidRPr="00B96C33">
        <w:rPr>
          <w:sz w:val="28"/>
          <w:szCs w:val="28"/>
        </w:rPr>
        <w:t xml:space="preserve"> с соблюдением треб</w:t>
      </w:r>
      <w:r>
        <w:rPr>
          <w:sz w:val="28"/>
          <w:szCs w:val="28"/>
        </w:rPr>
        <w:t>ований, установленных пунктом</w:t>
      </w:r>
      <w:proofErr w:type="gramEnd"/>
      <w:r>
        <w:rPr>
          <w:sz w:val="28"/>
          <w:szCs w:val="28"/>
        </w:rPr>
        <w:t xml:space="preserve"> 3</w:t>
      </w:r>
      <w:r w:rsidR="00200EE4" w:rsidRPr="00B96C33">
        <w:rPr>
          <w:sz w:val="28"/>
          <w:szCs w:val="28"/>
        </w:rPr>
        <w:t xml:space="preserve">.2 </w:t>
      </w:r>
      <w:r w:rsidR="00E925F9" w:rsidRPr="00B96C33">
        <w:rPr>
          <w:sz w:val="28"/>
          <w:szCs w:val="28"/>
        </w:rPr>
        <w:t>настоящих Правил.</w:t>
      </w:r>
    </w:p>
    <w:p w:rsidR="00E718B4" w:rsidRPr="00E718B4" w:rsidRDefault="004B39D5" w:rsidP="003515EF">
      <w:pPr>
        <w:pStyle w:val="pc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200EE4" w:rsidRPr="00B96C33">
        <w:rPr>
          <w:b w:val="0"/>
          <w:sz w:val="28"/>
          <w:szCs w:val="28"/>
        </w:rPr>
        <w:t>.2.</w:t>
      </w:r>
      <w:r w:rsidR="00E718B4" w:rsidRPr="00E718B4">
        <w:t xml:space="preserve"> </w:t>
      </w:r>
      <w:r w:rsidR="00E718B4" w:rsidRPr="00E718B4">
        <w:rPr>
          <w:b w:val="0"/>
          <w:sz w:val="28"/>
          <w:szCs w:val="28"/>
        </w:rPr>
        <w:t>Перечисление средств, необходимых для обеспечения в</w:t>
      </w:r>
      <w:r w:rsidR="00E718B4">
        <w:rPr>
          <w:b w:val="0"/>
          <w:sz w:val="28"/>
          <w:szCs w:val="28"/>
        </w:rPr>
        <w:t>ыплат, предусмотренных пунктом 3</w:t>
      </w:r>
      <w:r w:rsidR="00E718B4" w:rsidRPr="00E718B4">
        <w:rPr>
          <w:b w:val="0"/>
          <w:sz w:val="28"/>
          <w:szCs w:val="28"/>
        </w:rPr>
        <w:t>.1 настоящих Правил, на соответствующий казначейский счет осуществляется в пределах суммы, не превышающей разницу между объемом средств, поступивших в течение текущего финансового года с этого казначейского счета на единый счет государственного бюджета Республики Саха (Якутия), и объемом средств, возвращенных с единого счета государственного бюджета Республики Саха (Якутия) на данный казначейский счет в указанный период.</w:t>
      </w:r>
    </w:p>
    <w:p w:rsidR="00E925F9" w:rsidRPr="002450C6" w:rsidRDefault="00E718B4" w:rsidP="003515EF">
      <w:pPr>
        <w:pStyle w:val="pc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3.3.</w:t>
      </w:r>
      <w:r w:rsidR="00CA6E32" w:rsidRPr="00B96C33">
        <w:rPr>
          <w:b w:val="0"/>
          <w:sz w:val="28"/>
          <w:szCs w:val="28"/>
        </w:rPr>
        <w:t xml:space="preserve"> </w:t>
      </w:r>
      <w:proofErr w:type="gramStart"/>
      <w:r w:rsidR="00CA6E32" w:rsidRPr="00B96C33">
        <w:rPr>
          <w:b w:val="0"/>
          <w:sz w:val="28"/>
          <w:szCs w:val="28"/>
        </w:rPr>
        <w:t>Министерство финансов Республики Саха (Якутия) осуществляет возврат привлеченных средств на казначейские счета, с которых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</w:t>
      </w:r>
      <w:r w:rsidR="00111CFC" w:rsidRPr="00B96C33">
        <w:rPr>
          <w:b w:val="0"/>
          <w:sz w:val="28"/>
          <w:szCs w:val="28"/>
        </w:rPr>
        <w:t xml:space="preserve">нению распоряжений о совершении </w:t>
      </w:r>
      <w:r w:rsidR="00F60223" w:rsidRPr="00F60223">
        <w:rPr>
          <w:b w:val="0"/>
          <w:sz w:val="28"/>
          <w:szCs w:val="28"/>
        </w:rPr>
        <w:t>выплат, предусмотренных пунктом 3.1 настоящих Правил</w:t>
      </w:r>
      <w:r w:rsidR="00111CFC" w:rsidRPr="00B96C33">
        <w:rPr>
          <w:b w:val="0"/>
          <w:sz w:val="28"/>
          <w:szCs w:val="28"/>
        </w:rPr>
        <w:t xml:space="preserve">, </w:t>
      </w:r>
      <w:r w:rsidR="00CA6E32" w:rsidRPr="00B96C33">
        <w:rPr>
          <w:b w:val="0"/>
          <w:sz w:val="28"/>
          <w:szCs w:val="28"/>
        </w:rPr>
        <w:t>а также при завершении текущего финансового года, но не позднее последнего</w:t>
      </w:r>
      <w:proofErr w:type="gramEnd"/>
      <w:r w:rsidR="00CA6E32" w:rsidRPr="00B96C33">
        <w:rPr>
          <w:b w:val="0"/>
          <w:sz w:val="28"/>
          <w:szCs w:val="28"/>
        </w:rPr>
        <w:t xml:space="preserve"> рабочего дня текущего финансового года.</w:t>
      </w:r>
      <w:r w:rsidR="00200EE4" w:rsidRPr="00B96C33">
        <w:rPr>
          <w:b w:val="0"/>
          <w:sz w:val="28"/>
          <w:szCs w:val="28"/>
        </w:rPr>
        <w:t xml:space="preserve"> </w:t>
      </w:r>
    </w:p>
    <w:sectPr w:rsidR="00E925F9" w:rsidRPr="002450C6" w:rsidSect="00CA7514">
      <w:headerReference w:type="default" r:id="rId8"/>
      <w:pgSz w:w="11906" w:h="16838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8DE" w:rsidRDefault="00A478DE" w:rsidP="006D3847">
      <w:pPr>
        <w:spacing w:after="0" w:line="240" w:lineRule="auto"/>
      </w:pPr>
      <w:r>
        <w:separator/>
      </w:r>
    </w:p>
  </w:endnote>
  <w:endnote w:type="continuationSeparator" w:id="0">
    <w:p w:rsidR="00A478DE" w:rsidRDefault="00A478DE" w:rsidP="006D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8DE" w:rsidRDefault="00A478DE" w:rsidP="006D3847">
      <w:pPr>
        <w:spacing w:after="0" w:line="240" w:lineRule="auto"/>
      </w:pPr>
      <w:r>
        <w:separator/>
      </w:r>
    </w:p>
  </w:footnote>
  <w:footnote w:type="continuationSeparator" w:id="0">
    <w:p w:rsidR="00A478DE" w:rsidRDefault="00A478DE" w:rsidP="006D3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14" w:rsidRDefault="00CA7514">
    <w:pPr>
      <w:pStyle w:val="a5"/>
      <w:jc w:val="center"/>
    </w:pPr>
  </w:p>
  <w:p w:rsidR="006D3847" w:rsidRDefault="006D384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5F9"/>
    <w:rsid w:val="00031E18"/>
    <w:rsid w:val="00055B1B"/>
    <w:rsid w:val="00066D1B"/>
    <w:rsid w:val="000A7FE7"/>
    <w:rsid w:val="000E05EA"/>
    <w:rsid w:val="000F48B6"/>
    <w:rsid w:val="00111CFC"/>
    <w:rsid w:val="001251FB"/>
    <w:rsid w:val="0013159A"/>
    <w:rsid w:val="001371FF"/>
    <w:rsid w:val="001853BD"/>
    <w:rsid w:val="001A1829"/>
    <w:rsid w:val="001E2C9B"/>
    <w:rsid w:val="00200EE4"/>
    <w:rsid w:val="00212E6E"/>
    <w:rsid w:val="00221151"/>
    <w:rsid w:val="002450C6"/>
    <w:rsid w:val="002D3BE5"/>
    <w:rsid w:val="00300866"/>
    <w:rsid w:val="0031122A"/>
    <w:rsid w:val="003515EF"/>
    <w:rsid w:val="00427205"/>
    <w:rsid w:val="00466351"/>
    <w:rsid w:val="004A46E9"/>
    <w:rsid w:val="004B39D5"/>
    <w:rsid w:val="004F1D59"/>
    <w:rsid w:val="006827D1"/>
    <w:rsid w:val="00687547"/>
    <w:rsid w:val="00692A1A"/>
    <w:rsid w:val="006C7C6F"/>
    <w:rsid w:val="006D2800"/>
    <w:rsid w:val="006D3847"/>
    <w:rsid w:val="006E6C56"/>
    <w:rsid w:val="00710991"/>
    <w:rsid w:val="0072659A"/>
    <w:rsid w:val="00763CD5"/>
    <w:rsid w:val="007D56A5"/>
    <w:rsid w:val="007F53C6"/>
    <w:rsid w:val="0080544D"/>
    <w:rsid w:val="00850EE2"/>
    <w:rsid w:val="00855FF8"/>
    <w:rsid w:val="00896201"/>
    <w:rsid w:val="008A3A7B"/>
    <w:rsid w:val="009314CF"/>
    <w:rsid w:val="009709A4"/>
    <w:rsid w:val="009760D2"/>
    <w:rsid w:val="009879B7"/>
    <w:rsid w:val="009B6D23"/>
    <w:rsid w:val="009E35CB"/>
    <w:rsid w:val="009F5718"/>
    <w:rsid w:val="00A363B5"/>
    <w:rsid w:val="00A478DE"/>
    <w:rsid w:val="00B1477E"/>
    <w:rsid w:val="00B7744F"/>
    <w:rsid w:val="00B96C33"/>
    <w:rsid w:val="00BA18B7"/>
    <w:rsid w:val="00BC41C2"/>
    <w:rsid w:val="00BD1152"/>
    <w:rsid w:val="00C32A5D"/>
    <w:rsid w:val="00C44CFF"/>
    <w:rsid w:val="00C6550F"/>
    <w:rsid w:val="00C756E9"/>
    <w:rsid w:val="00C8682D"/>
    <w:rsid w:val="00CA6E32"/>
    <w:rsid w:val="00CA7514"/>
    <w:rsid w:val="00CD2922"/>
    <w:rsid w:val="00D330C8"/>
    <w:rsid w:val="00D633CB"/>
    <w:rsid w:val="00DE1C34"/>
    <w:rsid w:val="00DE4449"/>
    <w:rsid w:val="00E22033"/>
    <w:rsid w:val="00E718B4"/>
    <w:rsid w:val="00E925F9"/>
    <w:rsid w:val="00EB182B"/>
    <w:rsid w:val="00EC3034"/>
    <w:rsid w:val="00F0286C"/>
    <w:rsid w:val="00F21AAC"/>
    <w:rsid w:val="00F60223"/>
    <w:rsid w:val="00F91AB7"/>
    <w:rsid w:val="00F95F6D"/>
    <w:rsid w:val="00FC5EC9"/>
    <w:rsid w:val="00FF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25F9"/>
    <w:rPr>
      <w:strike w:val="0"/>
      <w:dstrike w:val="0"/>
      <w:color w:val="1B6DFD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92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E925F9"/>
    <w:pPr>
      <w:spacing w:before="100" w:beforeAutospacing="1" w:after="100" w:afterAutospacing="1" w:line="54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r">
    <w:name w:val="pr"/>
    <w:basedOn w:val="a"/>
    <w:rsid w:val="00E925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D3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3847"/>
  </w:style>
  <w:style w:type="paragraph" w:styleId="a7">
    <w:name w:val="footer"/>
    <w:basedOn w:val="a"/>
    <w:link w:val="a8"/>
    <w:uiPriority w:val="99"/>
    <w:unhideWhenUsed/>
    <w:rsid w:val="006D3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38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25F9"/>
    <w:rPr>
      <w:strike w:val="0"/>
      <w:dstrike w:val="0"/>
      <w:color w:val="1B6DFD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92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E925F9"/>
    <w:pPr>
      <w:spacing w:before="100" w:beforeAutospacing="1" w:after="100" w:afterAutospacing="1" w:line="54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r">
    <w:name w:val="pr"/>
    <w:basedOn w:val="a"/>
    <w:rsid w:val="00E925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D3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3847"/>
  </w:style>
  <w:style w:type="paragraph" w:styleId="a7">
    <w:name w:val="footer"/>
    <w:basedOn w:val="a"/>
    <w:link w:val="a8"/>
    <w:uiPriority w:val="99"/>
    <w:unhideWhenUsed/>
    <w:rsid w:val="006D3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2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38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1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18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4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8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92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39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47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8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0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1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89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02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637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laws.ru/bk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 Дмитрий Александрович</dc:creator>
  <cp:lastModifiedBy>Павлова</cp:lastModifiedBy>
  <cp:revision>30</cp:revision>
  <cp:lastPrinted>2020-11-27T08:52:00Z</cp:lastPrinted>
  <dcterms:created xsi:type="dcterms:W3CDTF">2020-11-26T16:14:00Z</dcterms:created>
  <dcterms:modified xsi:type="dcterms:W3CDTF">2020-12-18T02:08:00Z</dcterms:modified>
</cp:coreProperties>
</file>