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8DB" w:rsidRPr="00FD3AC2" w:rsidRDefault="00FD3AC2" w:rsidP="00FD3AC2">
      <w:pPr>
        <w:jc w:val="right"/>
        <w:rPr>
          <w:sz w:val="28"/>
          <w:szCs w:val="28"/>
        </w:rPr>
      </w:pPr>
      <w:r w:rsidRPr="00FD3AC2">
        <w:rPr>
          <w:sz w:val="28"/>
          <w:szCs w:val="28"/>
        </w:rPr>
        <w:t>ПРОЕКТ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Default="00FD3AC2" w:rsidP="00C40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 РЕСПУБЛИКИ САХА (ЯКУТИЯ)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Default="00FD3AC2" w:rsidP="00C408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Pr="00FD3AC2" w:rsidRDefault="00FD3AC2" w:rsidP="00C408DB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FD3AC2">
        <w:rPr>
          <w:sz w:val="28"/>
          <w:szCs w:val="28"/>
        </w:rPr>
        <w:t>т «____» ______________ 2022 г. №_______</w:t>
      </w: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FD3AC2" w:rsidRDefault="00FD3AC2" w:rsidP="00C408DB">
      <w:pPr>
        <w:jc w:val="center"/>
        <w:rPr>
          <w:b/>
          <w:sz w:val="28"/>
          <w:szCs w:val="28"/>
        </w:rPr>
      </w:pPr>
    </w:p>
    <w:p w:rsidR="00CF56E7" w:rsidRDefault="00A10430" w:rsidP="009A7064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10430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9A7064">
        <w:rPr>
          <w:rFonts w:ascii="Times New Roman" w:hAnsi="Times New Roman" w:cs="Times New Roman"/>
          <w:sz w:val="28"/>
          <w:szCs w:val="28"/>
          <w:lang w:eastAsia="ru-RU"/>
        </w:rPr>
        <w:t xml:space="preserve"> внесении изменений в постановление Правительства</w:t>
      </w:r>
    </w:p>
    <w:p w:rsidR="00CF56E7" w:rsidRDefault="009A7064" w:rsidP="009A7064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Республики Саха (Якутия) от 15.05.2013 №</w:t>
      </w:r>
      <w:r w:rsidR="00CF56E7">
        <w:rPr>
          <w:rFonts w:ascii="Times New Roman" w:hAnsi="Times New Roman" w:cs="Times New Roman"/>
          <w:sz w:val="28"/>
          <w:szCs w:val="28"/>
          <w:lang w:eastAsia="ru-RU"/>
        </w:rPr>
        <w:t>148 «Об утверждении порядков по вопросам обеспечения жилыми помещениями детей-сирот</w:t>
      </w:r>
    </w:p>
    <w:p w:rsidR="00C77546" w:rsidRPr="00A10430" w:rsidRDefault="00CF56E7" w:rsidP="009A7064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 детей, оставшихся без попечения родителей»</w:t>
      </w:r>
    </w:p>
    <w:p w:rsidR="00C77546" w:rsidRPr="00A10430" w:rsidRDefault="00C77546" w:rsidP="00C77546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77546" w:rsidRPr="00A10430" w:rsidRDefault="00C77546" w:rsidP="002975A4">
      <w:pPr>
        <w:spacing w:line="360" w:lineRule="exact"/>
        <w:ind w:firstLine="709"/>
        <w:jc w:val="both"/>
        <w:rPr>
          <w:sz w:val="28"/>
          <w:szCs w:val="28"/>
        </w:rPr>
      </w:pPr>
      <w:r w:rsidRPr="00A10430">
        <w:rPr>
          <w:sz w:val="28"/>
          <w:szCs w:val="28"/>
        </w:rPr>
        <w:t xml:space="preserve">В соответствии с Федеральным </w:t>
      </w:r>
      <w:hyperlink r:id="rId8" w:tooltip="Федеральный закон от 21.12.1996 N 159-ФЗ (ред. от 17.02.2021) &quot;О дополнительных гарантиях по социальной поддержке детей-сирот и детей, оставшихся без попечения родителей&quot;{КонсультантПлюс}" w:history="1">
        <w:r w:rsidRPr="00A10430">
          <w:rPr>
            <w:sz w:val="28"/>
            <w:szCs w:val="28"/>
          </w:rPr>
          <w:t>законом</w:t>
        </w:r>
      </w:hyperlink>
      <w:r w:rsidR="002975A4">
        <w:rPr>
          <w:sz w:val="28"/>
          <w:szCs w:val="28"/>
        </w:rPr>
        <w:t xml:space="preserve"> от 21.12.1996 г. №</w:t>
      </w:r>
      <w:r w:rsidRPr="00A10430">
        <w:rPr>
          <w:sz w:val="28"/>
          <w:szCs w:val="28"/>
        </w:rPr>
        <w:t xml:space="preserve">159-ФЗ </w:t>
      </w:r>
      <w:r w:rsidR="002975A4">
        <w:rPr>
          <w:sz w:val="28"/>
          <w:szCs w:val="28"/>
        </w:rPr>
        <w:t>«</w:t>
      </w:r>
      <w:r w:rsidRPr="00A10430">
        <w:rPr>
          <w:sz w:val="28"/>
          <w:szCs w:val="28"/>
        </w:rPr>
        <w:t>О дополнительных гарантиях по социальной поддержке детей-сирот и детей, оставшихся без попечения родителей</w:t>
      </w:r>
      <w:r w:rsidR="002975A4">
        <w:rPr>
          <w:sz w:val="28"/>
          <w:szCs w:val="28"/>
        </w:rPr>
        <w:t>»</w:t>
      </w:r>
      <w:r w:rsidRPr="00A10430">
        <w:rPr>
          <w:sz w:val="28"/>
          <w:szCs w:val="28"/>
        </w:rPr>
        <w:t xml:space="preserve">, </w:t>
      </w:r>
      <w:r w:rsidR="002975A4" w:rsidRPr="002975A4">
        <w:rPr>
          <w:sz w:val="28"/>
          <w:szCs w:val="28"/>
        </w:rPr>
        <w:t>Закон</w:t>
      </w:r>
      <w:r w:rsidR="002975A4">
        <w:rPr>
          <w:sz w:val="28"/>
          <w:szCs w:val="28"/>
        </w:rPr>
        <w:t>ом</w:t>
      </w:r>
      <w:r w:rsidR="002975A4" w:rsidRPr="002975A4">
        <w:rPr>
          <w:sz w:val="28"/>
          <w:szCs w:val="28"/>
        </w:rPr>
        <w:t xml:space="preserve"> Республики Саха (Якутия) от 31.01.2008 г. 552-З №1119-III «Об организации и осуществлении деятельности по опеке и попечительству в Республике Саха (Якутия)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попечительству», Закон</w:t>
      </w:r>
      <w:r w:rsidR="002975A4">
        <w:rPr>
          <w:sz w:val="28"/>
          <w:szCs w:val="28"/>
        </w:rPr>
        <w:t>ом</w:t>
      </w:r>
      <w:r w:rsidR="002975A4" w:rsidRPr="002975A4">
        <w:rPr>
          <w:sz w:val="28"/>
          <w:szCs w:val="28"/>
        </w:rPr>
        <w:t xml:space="preserve"> Республики Саха (Якутия) от 15.12.2012 г. 1154-З №1201-IV «Об обеспечении жилыми помещениями детей-сирот и детей, оставшихся без попечения родителей»</w:t>
      </w:r>
      <w:r w:rsidR="002975A4">
        <w:rPr>
          <w:sz w:val="28"/>
          <w:szCs w:val="28"/>
        </w:rPr>
        <w:t xml:space="preserve">, </w:t>
      </w:r>
      <w:r w:rsidRPr="00A10430">
        <w:rPr>
          <w:sz w:val="28"/>
          <w:szCs w:val="28"/>
        </w:rPr>
        <w:t xml:space="preserve"> постановляю:</w:t>
      </w:r>
    </w:p>
    <w:p w:rsidR="004144B1" w:rsidRPr="004144B1" w:rsidRDefault="004144B1" w:rsidP="004144B1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F56E7" w:rsidRPr="00866B16">
        <w:rPr>
          <w:sz w:val="28"/>
          <w:szCs w:val="28"/>
        </w:rPr>
        <w:t>.</w:t>
      </w:r>
      <w:r>
        <w:rPr>
          <w:sz w:val="28"/>
          <w:szCs w:val="28"/>
        </w:rPr>
        <w:t> Внести изменения в</w:t>
      </w:r>
      <w:r w:rsidR="00CF56E7">
        <w:rPr>
          <w:sz w:val="28"/>
          <w:szCs w:val="28"/>
        </w:rPr>
        <w:t xml:space="preserve"> п</w:t>
      </w:r>
      <w:r w:rsidR="00CF56E7" w:rsidRPr="002975A4">
        <w:rPr>
          <w:sz w:val="28"/>
          <w:szCs w:val="28"/>
        </w:rPr>
        <w:t>остановление Республики Саха (Якутия) от 15.05.2013 г. №148 «Об утверждении порядков по вопросам обеспечения жилыми помещениями детей-сирот и детей, оставшихся без попечения родителей»</w:t>
      </w:r>
      <w:r>
        <w:rPr>
          <w:sz w:val="28"/>
          <w:szCs w:val="28"/>
        </w:rPr>
        <w:t xml:space="preserve">, изложив </w:t>
      </w:r>
      <w:r w:rsidRPr="004144B1">
        <w:rPr>
          <w:sz w:val="28"/>
          <w:szCs w:val="28"/>
        </w:rPr>
        <w:t xml:space="preserve">приложение </w:t>
      </w:r>
      <w:r w:rsidR="00B02FA4">
        <w:rPr>
          <w:sz w:val="28"/>
          <w:szCs w:val="28"/>
        </w:rPr>
        <w:t xml:space="preserve">№5 </w:t>
      </w:r>
      <w:r w:rsidRPr="004144B1">
        <w:rPr>
          <w:sz w:val="28"/>
          <w:szCs w:val="28"/>
        </w:rPr>
        <w:t xml:space="preserve">к </w:t>
      </w:r>
      <w:r w:rsidR="00B02FA4">
        <w:rPr>
          <w:sz w:val="28"/>
          <w:szCs w:val="28"/>
        </w:rPr>
        <w:t>постановлению «</w:t>
      </w:r>
      <w:r w:rsidR="00B02FA4" w:rsidRPr="00A10430">
        <w:rPr>
          <w:sz w:val="28"/>
          <w:szCs w:val="28"/>
        </w:rPr>
        <w:t>Поряд</w:t>
      </w:r>
      <w:r w:rsidR="00B02FA4">
        <w:rPr>
          <w:sz w:val="28"/>
          <w:szCs w:val="28"/>
        </w:rPr>
        <w:t>ок</w:t>
      </w:r>
      <w:r w:rsidR="00B02FA4" w:rsidRPr="00A10430">
        <w:rPr>
          <w:sz w:val="28"/>
          <w:szCs w:val="28"/>
        </w:rPr>
        <w:t xml:space="preserve"> осуществлени</w:t>
      </w:r>
      <w:r w:rsidR="00B02FA4">
        <w:rPr>
          <w:sz w:val="28"/>
          <w:szCs w:val="28"/>
        </w:rPr>
        <w:t>я</w:t>
      </w:r>
      <w:r w:rsidR="00B02FA4" w:rsidRPr="00A10430">
        <w:rPr>
          <w:sz w:val="28"/>
          <w:szCs w:val="28"/>
        </w:rPr>
        <w:t xml:space="preserve"> контроля</w:t>
      </w:r>
      <w:r w:rsidR="00B02FA4">
        <w:rPr>
          <w:sz w:val="28"/>
          <w:szCs w:val="28"/>
        </w:rPr>
        <w:t xml:space="preserve"> </w:t>
      </w:r>
      <w:r w:rsidR="00B02FA4" w:rsidRPr="00A10430">
        <w:rPr>
          <w:sz w:val="28"/>
          <w:szCs w:val="28"/>
        </w:rPr>
        <w:t>за использовани</w:t>
      </w:r>
      <w:r w:rsidR="00B02FA4">
        <w:rPr>
          <w:sz w:val="28"/>
          <w:szCs w:val="28"/>
        </w:rPr>
        <w:t>ем</w:t>
      </w:r>
      <w:r w:rsidR="00B02FA4" w:rsidRPr="00A10430">
        <w:rPr>
          <w:sz w:val="28"/>
          <w:szCs w:val="28"/>
        </w:rPr>
        <w:t xml:space="preserve"> и сохранност</w:t>
      </w:r>
      <w:r w:rsidR="00B02FA4">
        <w:rPr>
          <w:sz w:val="28"/>
          <w:szCs w:val="28"/>
        </w:rPr>
        <w:t>ью</w:t>
      </w:r>
      <w:r w:rsidR="00B02FA4" w:rsidRPr="00A10430">
        <w:rPr>
          <w:sz w:val="28"/>
          <w:szCs w:val="28"/>
        </w:rPr>
        <w:t xml:space="preserve"> жилых помещений, нанимателями или членами семьи нанимателей по договорам социального найма либо собственниками которых являются дети-сироты и дети, оставшиеся без попечения родителей, </w:t>
      </w:r>
      <w:r w:rsidR="00B02FA4">
        <w:rPr>
          <w:sz w:val="28"/>
          <w:szCs w:val="28"/>
        </w:rPr>
        <w:t xml:space="preserve">за </w:t>
      </w:r>
      <w:r w:rsidR="00B02FA4" w:rsidRPr="00A10430">
        <w:rPr>
          <w:sz w:val="28"/>
          <w:szCs w:val="28"/>
        </w:rPr>
        <w:t>обеспечени</w:t>
      </w:r>
      <w:r w:rsidR="00B02FA4">
        <w:rPr>
          <w:sz w:val="28"/>
          <w:szCs w:val="28"/>
        </w:rPr>
        <w:t>ем</w:t>
      </w:r>
      <w:r w:rsidR="00B02FA4" w:rsidRPr="00A10430">
        <w:rPr>
          <w:sz w:val="28"/>
          <w:szCs w:val="28"/>
        </w:rPr>
        <w:t xml:space="preserve"> надлежащего санитарного и технического состояния жилых помещений,</w:t>
      </w:r>
      <w:r w:rsidR="00B02FA4">
        <w:rPr>
          <w:sz w:val="28"/>
          <w:szCs w:val="28"/>
        </w:rPr>
        <w:t xml:space="preserve"> </w:t>
      </w:r>
      <w:r w:rsidR="00B02FA4" w:rsidRPr="00A10430">
        <w:rPr>
          <w:sz w:val="28"/>
          <w:szCs w:val="28"/>
        </w:rPr>
        <w:t>а также за распоряжением ими</w:t>
      </w:r>
      <w:r w:rsidR="00B02FA4">
        <w:rPr>
          <w:sz w:val="28"/>
          <w:szCs w:val="28"/>
        </w:rPr>
        <w:t xml:space="preserve">» </w:t>
      </w:r>
      <w:r w:rsidRPr="004144B1">
        <w:rPr>
          <w:sz w:val="28"/>
          <w:szCs w:val="28"/>
        </w:rPr>
        <w:t>в новой редакции согласно</w:t>
      </w:r>
      <w:r>
        <w:rPr>
          <w:sz w:val="28"/>
          <w:szCs w:val="28"/>
        </w:rPr>
        <w:t xml:space="preserve"> </w:t>
      </w:r>
      <w:r w:rsidRPr="004144B1">
        <w:rPr>
          <w:sz w:val="28"/>
          <w:szCs w:val="28"/>
        </w:rPr>
        <w:t>приложению к настоящему постановлению</w:t>
      </w:r>
      <w:r w:rsidR="005E52E6">
        <w:rPr>
          <w:sz w:val="28"/>
          <w:szCs w:val="28"/>
        </w:rPr>
        <w:t>.</w:t>
      </w:r>
    </w:p>
    <w:p w:rsidR="00866B16" w:rsidRPr="00866B16" w:rsidRDefault="00B02FA4" w:rsidP="00866B16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66B1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A10430" w:rsidRPr="00A10430">
        <w:rPr>
          <w:sz w:val="28"/>
          <w:szCs w:val="28"/>
        </w:rPr>
        <w:t>Настоящее постановление вступает в силу со дня его официального опубликования</w:t>
      </w:r>
      <w:r w:rsidR="00866B16">
        <w:rPr>
          <w:sz w:val="28"/>
          <w:szCs w:val="28"/>
        </w:rPr>
        <w:t>.</w:t>
      </w:r>
    </w:p>
    <w:p w:rsidR="00AD754C" w:rsidRDefault="00AD754C" w:rsidP="003833EE">
      <w:pPr>
        <w:pStyle w:val="a3"/>
        <w:ind w:left="708" w:firstLine="708"/>
        <w:jc w:val="both"/>
        <w:rPr>
          <w:sz w:val="28"/>
          <w:szCs w:val="28"/>
        </w:rPr>
      </w:pPr>
    </w:p>
    <w:p w:rsidR="00C408DB" w:rsidRPr="00FD3AC2" w:rsidRDefault="00DF67D6" w:rsidP="00C408DB">
      <w:pPr>
        <w:rPr>
          <w:sz w:val="28"/>
          <w:szCs w:val="28"/>
          <w:lang w:val="sah-RU"/>
        </w:rPr>
      </w:pPr>
      <w:r w:rsidRPr="00FD3AC2">
        <w:rPr>
          <w:sz w:val="28"/>
          <w:szCs w:val="28"/>
          <w:lang w:val="sah-RU"/>
        </w:rPr>
        <w:t>Председатель Правительства</w:t>
      </w:r>
    </w:p>
    <w:p w:rsidR="00C408DB" w:rsidRPr="00FD3AC2" w:rsidRDefault="00C408DB" w:rsidP="00C408DB">
      <w:pPr>
        <w:rPr>
          <w:sz w:val="28"/>
          <w:szCs w:val="28"/>
        </w:rPr>
      </w:pPr>
      <w:r w:rsidRPr="00FD3AC2">
        <w:rPr>
          <w:sz w:val="28"/>
          <w:szCs w:val="28"/>
        </w:rPr>
        <w:t>Республики Саха (Якутия)</w:t>
      </w:r>
      <w:r w:rsidRPr="00FD3AC2">
        <w:rPr>
          <w:sz w:val="28"/>
          <w:szCs w:val="28"/>
        </w:rPr>
        <w:tab/>
        <w:t xml:space="preserve">    </w:t>
      </w:r>
      <w:r w:rsidRPr="00FD3AC2">
        <w:rPr>
          <w:sz w:val="28"/>
          <w:szCs w:val="28"/>
        </w:rPr>
        <w:tab/>
      </w:r>
      <w:r w:rsidRPr="00FD3AC2">
        <w:rPr>
          <w:sz w:val="28"/>
          <w:szCs w:val="28"/>
        </w:rPr>
        <w:tab/>
      </w:r>
      <w:r w:rsidRPr="00FD3AC2">
        <w:rPr>
          <w:sz w:val="28"/>
          <w:szCs w:val="28"/>
        </w:rPr>
        <w:tab/>
      </w:r>
      <w:r w:rsidRPr="00FD3AC2">
        <w:rPr>
          <w:sz w:val="28"/>
          <w:szCs w:val="28"/>
          <w:lang w:val="sah-RU"/>
        </w:rPr>
        <w:tab/>
        <w:t xml:space="preserve">    </w:t>
      </w:r>
      <w:r w:rsidRPr="00FD3AC2">
        <w:rPr>
          <w:sz w:val="28"/>
          <w:szCs w:val="28"/>
        </w:rPr>
        <w:t>А.</w:t>
      </w:r>
      <w:r w:rsidRPr="00FD3AC2">
        <w:rPr>
          <w:sz w:val="28"/>
          <w:szCs w:val="28"/>
          <w:lang w:val="en-US"/>
        </w:rPr>
        <w:t> </w:t>
      </w:r>
      <w:r w:rsidR="00DF67D6" w:rsidRPr="00FD3AC2">
        <w:rPr>
          <w:sz w:val="28"/>
          <w:szCs w:val="28"/>
        </w:rPr>
        <w:t>ТАРАСЕНКО</w:t>
      </w:r>
    </w:p>
    <w:p w:rsidR="00C408DB" w:rsidRDefault="00C408DB" w:rsidP="00C408DB">
      <w:pPr>
        <w:ind w:firstLine="709"/>
        <w:jc w:val="both"/>
        <w:rPr>
          <w:sz w:val="28"/>
          <w:szCs w:val="28"/>
        </w:rPr>
      </w:pPr>
    </w:p>
    <w:p w:rsidR="00DE6BD9" w:rsidRDefault="00DE6BD9" w:rsidP="00C408DB">
      <w:pPr>
        <w:ind w:firstLine="709"/>
        <w:jc w:val="both"/>
        <w:rPr>
          <w:sz w:val="28"/>
          <w:szCs w:val="28"/>
        </w:rPr>
      </w:pP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lastRenderedPageBreak/>
        <w:t>Приложение</w:t>
      </w: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к постановлению Правительства</w:t>
      </w: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Республики Саха (Якутия)</w:t>
      </w: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от «___»</w:t>
      </w:r>
      <w:r>
        <w:rPr>
          <w:sz w:val="28"/>
          <w:szCs w:val="28"/>
        </w:rPr>
        <w:t xml:space="preserve"> </w:t>
      </w:r>
      <w:r w:rsidRPr="007465CC">
        <w:rPr>
          <w:sz w:val="28"/>
          <w:szCs w:val="28"/>
        </w:rPr>
        <w:t xml:space="preserve">________ </w:t>
      </w:r>
      <w:r>
        <w:rPr>
          <w:sz w:val="28"/>
          <w:szCs w:val="28"/>
        </w:rPr>
        <w:t xml:space="preserve">2022 </w:t>
      </w:r>
      <w:r w:rsidRPr="007465CC">
        <w:rPr>
          <w:sz w:val="28"/>
          <w:szCs w:val="28"/>
        </w:rPr>
        <w:t>г. №_____</w:t>
      </w:r>
    </w:p>
    <w:p w:rsidR="00DE6BD9" w:rsidRDefault="00DE6BD9" w:rsidP="00DE6BD9">
      <w:pPr>
        <w:jc w:val="center"/>
        <w:rPr>
          <w:b/>
          <w:sz w:val="28"/>
          <w:szCs w:val="28"/>
        </w:rPr>
      </w:pPr>
    </w:p>
    <w:p w:rsidR="00DE6BD9" w:rsidRDefault="00DE6BD9" w:rsidP="00DE6BD9">
      <w:pPr>
        <w:jc w:val="center"/>
        <w:rPr>
          <w:b/>
          <w:sz w:val="28"/>
          <w:szCs w:val="28"/>
        </w:rPr>
      </w:pP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№5</w:t>
      </w: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к постановлению Правительства</w:t>
      </w: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Республики Саха (Якутия)</w:t>
      </w:r>
    </w:p>
    <w:p w:rsidR="00DE6BD9" w:rsidRPr="007465CC" w:rsidRDefault="00DE6BD9" w:rsidP="00DE6BD9">
      <w:pPr>
        <w:jc w:val="right"/>
        <w:rPr>
          <w:sz w:val="28"/>
          <w:szCs w:val="28"/>
        </w:rPr>
      </w:pPr>
      <w:r w:rsidRPr="007465CC">
        <w:rPr>
          <w:sz w:val="28"/>
          <w:szCs w:val="28"/>
        </w:rPr>
        <w:t>от «</w:t>
      </w:r>
      <w:r>
        <w:rPr>
          <w:sz w:val="28"/>
          <w:szCs w:val="28"/>
        </w:rPr>
        <w:t>15</w:t>
      </w:r>
      <w:r w:rsidRPr="007465CC">
        <w:rPr>
          <w:sz w:val="28"/>
          <w:szCs w:val="28"/>
        </w:rPr>
        <w:t>»</w:t>
      </w:r>
      <w:r>
        <w:rPr>
          <w:sz w:val="28"/>
          <w:szCs w:val="28"/>
        </w:rPr>
        <w:t xml:space="preserve"> мая</w:t>
      </w:r>
      <w:r w:rsidRPr="007465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2013 </w:t>
      </w:r>
      <w:r w:rsidRPr="007465CC">
        <w:rPr>
          <w:sz w:val="28"/>
          <w:szCs w:val="28"/>
        </w:rPr>
        <w:t>г. №</w:t>
      </w:r>
      <w:r>
        <w:rPr>
          <w:sz w:val="28"/>
          <w:szCs w:val="28"/>
        </w:rPr>
        <w:t>148</w:t>
      </w:r>
    </w:p>
    <w:p w:rsidR="00DE6BD9" w:rsidRDefault="00DE6BD9" w:rsidP="00DE6BD9">
      <w:pPr>
        <w:jc w:val="center"/>
        <w:rPr>
          <w:b/>
          <w:sz w:val="28"/>
          <w:szCs w:val="28"/>
        </w:rPr>
      </w:pPr>
    </w:p>
    <w:p w:rsidR="00DE6BD9" w:rsidRDefault="00DE6BD9" w:rsidP="00DE6BD9">
      <w:pPr>
        <w:jc w:val="center"/>
        <w:rPr>
          <w:b/>
          <w:sz w:val="28"/>
          <w:szCs w:val="28"/>
        </w:rPr>
      </w:pPr>
    </w:p>
    <w:p w:rsidR="00DE6BD9" w:rsidRDefault="00DE6BD9" w:rsidP="00DE6BD9">
      <w:pPr>
        <w:jc w:val="center"/>
        <w:rPr>
          <w:b/>
          <w:sz w:val="28"/>
          <w:szCs w:val="28"/>
        </w:rPr>
      </w:pPr>
    </w:p>
    <w:p w:rsidR="00DE6BD9" w:rsidRPr="00A10430" w:rsidRDefault="00DE6BD9" w:rsidP="00DE6BD9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Порядок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>а использовани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ем и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 сохранност</w:t>
      </w:r>
      <w:r>
        <w:rPr>
          <w:rFonts w:ascii="Times New Roman" w:hAnsi="Times New Roman" w:cs="Times New Roman"/>
          <w:sz w:val="28"/>
          <w:szCs w:val="28"/>
          <w:lang w:eastAsia="ru-RU"/>
        </w:rPr>
        <w:t>ью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 жилых помещений, нанимателями или членами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>емьи нанимателей по договорам социального найма либо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>обственниками которых являются дети-сироты и дети,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ставшиеся без попечения родителей,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 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>обеспечени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ем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 надлежащего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>анитарного и технического состояния жилых помещений,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</w:t>
      </w:r>
      <w:r w:rsidRPr="00A10430">
        <w:rPr>
          <w:rFonts w:ascii="Times New Roman" w:hAnsi="Times New Roman" w:cs="Times New Roman"/>
          <w:sz w:val="28"/>
          <w:szCs w:val="28"/>
          <w:lang w:eastAsia="ru-RU"/>
        </w:rPr>
        <w:t xml:space="preserve"> также за распоряжением ими</w:t>
      </w:r>
    </w:p>
    <w:p w:rsidR="00DE6BD9" w:rsidRPr="00A10430" w:rsidRDefault="00DE6BD9" w:rsidP="00DE6BD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E6BD9" w:rsidRPr="002977A1" w:rsidRDefault="00DE6BD9" w:rsidP="00DE6BD9">
      <w:pPr>
        <w:spacing w:line="360" w:lineRule="exact"/>
        <w:jc w:val="center"/>
        <w:rPr>
          <w:b/>
          <w:sz w:val="28"/>
          <w:szCs w:val="28"/>
        </w:rPr>
      </w:pPr>
      <w:r w:rsidRPr="002977A1">
        <w:rPr>
          <w:b/>
          <w:sz w:val="28"/>
          <w:szCs w:val="28"/>
        </w:rPr>
        <w:t>1. Общие положения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</w:p>
    <w:p w:rsidR="00DE6BD9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1.1. Настоящ</w:t>
      </w:r>
      <w:r>
        <w:rPr>
          <w:sz w:val="28"/>
          <w:szCs w:val="28"/>
        </w:rPr>
        <w:t>ий</w:t>
      </w:r>
      <w:r w:rsidRPr="002977A1">
        <w:rPr>
          <w:sz w:val="28"/>
          <w:szCs w:val="28"/>
        </w:rPr>
        <w:t xml:space="preserve"> По</w:t>
      </w:r>
      <w:r>
        <w:rPr>
          <w:sz w:val="28"/>
          <w:szCs w:val="28"/>
        </w:rPr>
        <w:t>рядок</w:t>
      </w:r>
      <w:r w:rsidRPr="002977A1">
        <w:rPr>
          <w:sz w:val="28"/>
          <w:szCs w:val="28"/>
        </w:rPr>
        <w:t xml:space="preserve"> определяет правила осуществления исполнительн</w:t>
      </w:r>
      <w:r>
        <w:rPr>
          <w:sz w:val="28"/>
          <w:szCs w:val="28"/>
        </w:rPr>
        <w:t>ым</w:t>
      </w:r>
      <w:r w:rsidRPr="002977A1">
        <w:rPr>
          <w:sz w:val="28"/>
          <w:szCs w:val="28"/>
        </w:rPr>
        <w:t xml:space="preserve"> органом </w:t>
      </w:r>
      <w:r>
        <w:rPr>
          <w:sz w:val="28"/>
          <w:szCs w:val="28"/>
        </w:rPr>
        <w:t xml:space="preserve">государственной </w:t>
      </w:r>
      <w:r w:rsidRPr="002977A1">
        <w:rPr>
          <w:sz w:val="28"/>
          <w:szCs w:val="28"/>
        </w:rPr>
        <w:t>власти</w:t>
      </w:r>
      <w:r>
        <w:rPr>
          <w:sz w:val="28"/>
          <w:szCs w:val="28"/>
        </w:rPr>
        <w:t xml:space="preserve"> Республики Саха (Якутия)</w:t>
      </w:r>
      <w:r w:rsidRPr="002977A1">
        <w:rPr>
          <w:sz w:val="28"/>
          <w:szCs w:val="28"/>
        </w:rPr>
        <w:t xml:space="preserve"> контроля за исполнением переданных государственных полномочий </w:t>
      </w:r>
      <w:r>
        <w:rPr>
          <w:sz w:val="28"/>
          <w:szCs w:val="28"/>
        </w:rPr>
        <w:t>Республики Саха (Якутия)</w:t>
      </w:r>
      <w:r w:rsidRPr="002977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2977A1">
        <w:rPr>
          <w:sz w:val="28"/>
          <w:szCs w:val="28"/>
        </w:rPr>
        <w:t>Закон</w:t>
      </w:r>
      <w:r>
        <w:rPr>
          <w:sz w:val="28"/>
          <w:szCs w:val="28"/>
        </w:rPr>
        <w:t>у</w:t>
      </w:r>
      <w:r w:rsidRPr="002977A1">
        <w:rPr>
          <w:sz w:val="28"/>
          <w:szCs w:val="28"/>
        </w:rPr>
        <w:t xml:space="preserve"> Республики Саха (Якутия) от 31.01.2008 г. 552-З №1119-III «Об организации и осуществлении деятельности по опеке и попечительству в Республике Саха (Якутия) и о наделении органов местного самоуправления муниципальных районов и городских округов отдельными государственными полномочиями по осуществлению деятельности по опеке и попечительству»</w:t>
      </w:r>
      <w:r>
        <w:rPr>
          <w:sz w:val="28"/>
          <w:szCs w:val="28"/>
        </w:rPr>
        <w:t xml:space="preserve"> по </w:t>
      </w:r>
      <w:r w:rsidRPr="00A10430">
        <w:rPr>
          <w:sz w:val="28"/>
          <w:szCs w:val="28"/>
        </w:rPr>
        <w:t>использовани</w:t>
      </w:r>
      <w:r>
        <w:rPr>
          <w:sz w:val="28"/>
          <w:szCs w:val="28"/>
        </w:rPr>
        <w:t>ю и сохранности жилых помещений,</w:t>
      </w:r>
      <w:r w:rsidRPr="00A10430">
        <w:rPr>
          <w:sz w:val="28"/>
          <w:szCs w:val="28"/>
        </w:rPr>
        <w:t xml:space="preserve"> нанимателями или членами</w:t>
      </w:r>
      <w:r>
        <w:rPr>
          <w:sz w:val="28"/>
          <w:szCs w:val="28"/>
        </w:rPr>
        <w:t xml:space="preserve"> с</w:t>
      </w:r>
      <w:r w:rsidRPr="00A10430">
        <w:rPr>
          <w:sz w:val="28"/>
          <w:szCs w:val="28"/>
        </w:rPr>
        <w:t>емьи нанимателей по договорам социального найма либо</w:t>
      </w:r>
      <w:r>
        <w:rPr>
          <w:sz w:val="28"/>
          <w:szCs w:val="28"/>
        </w:rPr>
        <w:t xml:space="preserve"> с</w:t>
      </w:r>
      <w:r w:rsidRPr="00A10430">
        <w:rPr>
          <w:sz w:val="28"/>
          <w:szCs w:val="28"/>
        </w:rPr>
        <w:t>обственниками которых являются дети-сироты и дети,</w:t>
      </w:r>
      <w:r>
        <w:rPr>
          <w:sz w:val="28"/>
          <w:szCs w:val="28"/>
        </w:rPr>
        <w:t xml:space="preserve"> о</w:t>
      </w:r>
      <w:r w:rsidRPr="00A10430">
        <w:rPr>
          <w:sz w:val="28"/>
          <w:szCs w:val="28"/>
        </w:rPr>
        <w:t>ставшиеся без попечения родителей, обеспечения надлежащего</w:t>
      </w:r>
      <w:r>
        <w:rPr>
          <w:sz w:val="28"/>
          <w:szCs w:val="28"/>
        </w:rPr>
        <w:t xml:space="preserve"> с</w:t>
      </w:r>
      <w:r w:rsidRPr="00A10430">
        <w:rPr>
          <w:sz w:val="28"/>
          <w:szCs w:val="28"/>
        </w:rPr>
        <w:t>анитарного и технического состояния жилых помещений,</w:t>
      </w:r>
      <w:r>
        <w:rPr>
          <w:sz w:val="28"/>
          <w:szCs w:val="28"/>
        </w:rPr>
        <w:t xml:space="preserve"> а</w:t>
      </w:r>
      <w:r w:rsidRPr="00A10430">
        <w:rPr>
          <w:sz w:val="28"/>
          <w:szCs w:val="28"/>
        </w:rPr>
        <w:t xml:space="preserve"> также контроля за распоряжением ими</w:t>
      </w:r>
      <w:r>
        <w:rPr>
          <w:sz w:val="28"/>
          <w:szCs w:val="28"/>
        </w:rPr>
        <w:t xml:space="preserve"> </w:t>
      </w:r>
      <w:r w:rsidRPr="002977A1">
        <w:rPr>
          <w:sz w:val="28"/>
          <w:szCs w:val="28"/>
        </w:rPr>
        <w:t>органам</w:t>
      </w:r>
      <w:r>
        <w:rPr>
          <w:sz w:val="28"/>
          <w:szCs w:val="28"/>
        </w:rPr>
        <w:t>и</w:t>
      </w:r>
      <w:r w:rsidRPr="002977A1">
        <w:rPr>
          <w:sz w:val="28"/>
          <w:szCs w:val="28"/>
        </w:rPr>
        <w:t xml:space="preserve"> местного самоуправления муниципальных образований</w:t>
      </w:r>
      <w:r>
        <w:rPr>
          <w:sz w:val="28"/>
          <w:szCs w:val="28"/>
        </w:rPr>
        <w:t xml:space="preserve"> Республики Саха (Якутия)</w:t>
      </w:r>
      <w:r w:rsidRPr="002977A1">
        <w:rPr>
          <w:sz w:val="28"/>
          <w:szCs w:val="28"/>
        </w:rPr>
        <w:t>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Pr="002977A1">
        <w:rPr>
          <w:sz w:val="28"/>
          <w:szCs w:val="28"/>
        </w:rPr>
        <w:t xml:space="preserve">. Контроль за </w:t>
      </w:r>
      <w:r>
        <w:rPr>
          <w:sz w:val="28"/>
          <w:szCs w:val="28"/>
        </w:rPr>
        <w:t xml:space="preserve">использованием, </w:t>
      </w:r>
      <w:r w:rsidRPr="002977A1">
        <w:rPr>
          <w:sz w:val="28"/>
          <w:szCs w:val="28"/>
        </w:rPr>
        <w:t>сохранностью жилых помещений</w:t>
      </w:r>
      <w:r>
        <w:rPr>
          <w:sz w:val="28"/>
          <w:szCs w:val="28"/>
        </w:rPr>
        <w:t>,</w:t>
      </w:r>
      <w:r w:rsidRPr="002977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распоряжением ими </w:t>
      </w:r>
      <w:r w:rsidRPr="002977A1">
        <w:rPr>
          <w:sz w:val="28"/>
          <w:szCs w:val="28"/>
        </w:rPr>
        <w:t>осуществляется в целях: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t>1) предотвращения совершения сделок по обмену или отчуждению жилого помещения без предварительного разрешения органа опеки и попечительства органа местного самоуправления;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lastRenderedPageBreak/>
        <w:t>2) предотвращения проживания в жилом помещении лиц, не имеющих на то законных оснований, если при этом нарушаются права детей;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t>3) обеспечения использования жилого помещения по назначению, соблюдения в нем чистоты и порядка, поддержания в надлежащем состоянии;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t>4) обеспечения сохранности санитарно-технического и иного оборудования;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t>5) соблюдения пожарной безопасности, санитарно-гигиенических и экологических требований;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t>6) предотвращения выполнения в жилом помещении работ или совершения других действий, приводящих к его порче;</w:t>
      </w:r>
    </w:p>
    <w:p w:rsidR="00DE6BD9" w:rsidRPr="001744A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1744AD">
        <w:rPr>
          <w:sz w:val="28"/>
          <w:szCs w:val="28"/>
        </w:rPr>
        <w:t>7) предотвращение переустройства и (или) перепланировки жилого помещения в нарушение установленного порядка.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1.3. Контроль осуществляется путем проведения проверок органов местного самоуправления</w:t>
      </w:r>
      <w:r>
        <w:rPr>
          <w:sz w:val="28"/>
          <w:szCs w:val="28"/>
        </w:rPr>
        <w:t xml:space="preserve"> Республики Саха (Якутия)</w:t>
      </w:r>
      <w:r w:rsidRPr="002977A1">
        <w:rPr>
          <w:sz w:val="28"/>
          <w:szCs w:val="28"/>
        </w:rPr>
        <w:t>, запросов необходимых документов и информации по организации и осуществлению деятельности по опеке и попечительству (далее - мероприятия по контролю).</w:t>
      </w:r>
    </w:p>
    <w:p w:rsidR="00DE6BD9" w:rsidRDefault="00DE6BD9" w:rsidP="00DE6BD9">
      <w:pPr>
        <w:spacing w:line="360" w:lineRule="exact"/>
        <w:jc w:val="center"/>
        <w:rPr>
          <w:b/>
          <w:sz w:val="28"/>
          <w:szCs w:val="28"/>
        </w:rPr>
      </w:pPr>
    </w:p>
    <w:p w:rsidR="00DE6BD9" w:rsidRPr="00CA5930" w:rsidRDefault="00DE6BD9" w:rsidP="00DE6BD9">
      <w:pPr>
        <w:spacing w:line="360" w:lineRule="exact"/>
        <w:jc w:val="center"/>
        <w:rPr>
          <w:b/>
          <w:sz w:val="28"/>
          <w:szCs w:val="28"/>
        </w:rPr>
      </w:pPr>
      <w:r w:rsidRPr="00CA5930">
        <w:rPr>
          <w:b/>
          <w:sz w:val="28"/>
          <w:szCs w:val="28"/>
        </w:rPr>
        <w:t xml:space="preserve">2. </w:t>
      </w:r>
      <w:r>
        <w:rPr>
          <w:b/>
          <w:sz w:val="28"/>
          <w:szCs w:val="28"/>
        </w:rPr>
        <w:t>М</w:t>
      </w:r>
      <w:r w:rsidRPr="00CA5930">
        <w:rPr>
          <w:b/>
          <w:sz w:val="28"/>
          <w:szCs w:val="28"/>
        </w:rPr>
        <w:t>ероприяти</w:t>
      </w:r>
      <w:r>
        <w:rPr>
          <w:b/>
          <w:sz w:val="28"/>
          <w:szCs w:val="28"/>
        </w:rPr>
        <w:t>я</w:t>
      </w:r>
      <w:r w:rsidRPr="00CA5930">
        <w:rPr>
          <w:b/>
          <w:sz w:val="28"/>
          <w:szCs w:val="28"/>
        </w:rPr>
        <w:t xml:space="preserve"> органа опеки и попечительства</w:t>
      </w:r>
      <w:r>
        <w:rPr>
          <w:b/>
          <w:sz w:val="28"/>
          <w:szCs w:val="28"/>
        </w:rPr>
        <w:t xml:space="preserve"> органа местного самоуправления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</w:p>
    <w:p w:rsidR="00DE6BD9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Pr="00441DFD">
        <w:rPr>
          <w:sz w:val="28"/>
          <w:szCs w:val="28"/>
        </w:rPr>
        <w:t xml:space="preserve"> При направлении детей-сирот и детей, оставшихся без попечения родителей, на воспитание в организации для детей-сирот и детей, оставшихся без попечения родителей, в приемные семьи, к опекунам или попечителям решением органа местного самоуправления устанавливается гарантия в части сохранения за несовершеннолетними жилых помещений по месту их жительства (месту регистрации несовершеннолетних до помещения их в учреждения для детей-сирот и детей, оставшихся без попечения родителей, в приемные семьи, к опекунам или попечителям).</w:t>
      </w:r>
    </w:p>
    <w:p w:rsidR="00DE6BD9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При изменении </w:t>
      </w:r>
      <w:r w:rsidRPr="00B335FA">
        <w:rPr>
          <w:sz w:val="28"/>
          <w:szCs w:val="28"/>
        </w:rPr>
        <w:t>мест</w:t>
      </w:r>
      <w:r>
        <w:rPr>
          <w:sz w:val="28"/>
          <w:szCs w:val="28"/>
        </w:rPr>
        <w:t>а</w:t>
      </w:r>
      <w:r w:rsidRPr="00B335FA">
        <w:rPr>
          <w:sz w:val="28"/>
          <w:szCs w:val="28"/>
        </w:rPr>
        <w:t xml:space="preserve"> жительства</w:t>
      </w:r>
      <w:r>
        <w:rPr>
          <w:sz w:val="28"/>
          <w:szCs w:val="28"/>
        </w:rPr>
        <w:t xml:space="preserve"> </w:t>
      </w:r>
      <w:r w:rsidRPr="00441DFD">
        <w:rPr>
          <w:sz w:val="28"/>
          <w:szCs w:val="28"/>
        </w:rPr>
        <w:t>детей-сирот и детей, оставшихся без попечения родителей</w:t>
      </w:r>
      <w:r>
        <w:rPr>
          <w:sz w:val="28"/>
          <w:szCs w:val="28"/>
        </w:rPr>
        <w:t>, о</w:t>
      </w:r>
      <w:r w:rsidRPr="00B335FA">
        <w:rPr>
          <w:sz w:val="28"/>
          <w:szCs w:val="28"/>
        </w:rPr>
        <w:t>рган</w:t>
      </w:r>
      <w:r>
        <w:rPr>
          <w:sz w:val="28"/>
          <w:szCs w:val="28"/>
        </w:rPr>
        <w:t>ы</w:t>
      </w:r>
      <w:r w:rsidRPr="00B335FA">
        <w:rPr>
          <w:sz w:val="28"/>
          <w:szCs w:val="28"/>
        </w:rPr>
        <w:t xml:space="preserve"> местного самоуправления </w:t>
      </w:r>
      <w:r>
        <w:rPr>
          <w:sz w:val="28"/>
          <w:szCs w:val="28"/>
        </w:rPr>
        <w:t>в рамках межведомственного информационного взаимодействия путем запросов осуществляют сбор информации об</w:t>
      </w:r>
      <w:r w:rsidRPr="00B335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использовании, </w:t>
      </w:r>
      <w:r w:rsidRPr="00B335FA">
        <w:rPr>
          <w:sz w:val="28"/>
          <w:szCs w:val="28"/>
        </w:rPr>
        <w:t>сохран</w:t>
      </w:r>
      <w:r>
        <w:rPr>
          <w:sz w:val="28"/>
          <w:szCs w:val="28"/>
        </w:rPr>
        <w:t>ности</w:t>
      </w:r>
      <w:r w:rsidRPr="00B335FA">
        <w:rPr>
          <w:sz w:val="28"/>
          <w:szCs w:val="28"/>
        </w:rPr>
        <w:t xml:space="preserve"> жилых помещений</w:t>
      </w:r>
      <w:r>
        <w:rPr>
          <w:sz w:val="28"/>
          <w:szCs w:val="28"/>
        </w:rPr>
        <w:t>, а также распоряжения ими</w:t>
      </w:r>
      <w:r w:rsidRPr="00B335FA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органами местного самоуправления</w:t>
      </w:r>
      <w:r w:rsidRPr="00441DFD">
        <w:rPr>
          <w:sz w:val="28"/>
          <w:szCs w:val="28"/>
        </w:rPr>
        <w:t xml:space="preserve"> по месту </w:t>
      </w:r>
      <w:r>
        <w:rPr>
          <w:sz w:val="28"/>
          <w:szCs w:val="28"/>
        </w:rPr>
        <w:t>нахождения жилого помещения.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</w:t>
      </w:r>
      <w:r w:rsidRPr="00441DFD">
        <w:rPr>
          <w:sz w:val="28"/>
          <w:szCs w:val="28"/>
        </w:rPr>
        <w:t xml:space="preserve">. В период нахождения детей-сирот и детей, оставшихся без попечения родителей, в организациях для детей-сирот и детей, оставшихся без попечения родителей, на полном государственном обеспечении, в приемных семьях, у опекунов или попечителей, если за ними сохраняется право на жилое помещение, а также при наличии возможности законные представители несовершеннолетних, орган опеки и попечительства органа местного </w:t>
      </w:r>
      <w:r w:rsidRPr="00441DFD">
        <w:rPr>
          <w:sz w:val="28"/>
          <w:szCs w:val="28"/>
        </w:rPr>
        <w:lastRenderedPageBreak/>
        <w:t>самоуправления принимают меры к выделению доли жилого помещения для несовершеннолетних путем добровольного обмена, если в жилом помещении проживают другие лица, а при наличии технической возможности - передачи изолированной части не только жилых, но и подсобных помещений (кухни, коридора, санузла).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</w:t>
      </w:r>
      <w:r w:rsidRPr="00441DFD">
        <w:rPr>
          <w:sz w:val="28"/>
          <w:szCs w:val="28"/>
        </w:rPr>
        <w:t xml:space="preserve"> В случае отказа лиц, проживающих в указанном жилом помещении, от обмена жилого помещения, законные представители несовершеннолетних должны незамедлительно предъявить иск в суд о принудительном обмене жилого помещения в интересах детей-сирот и детей, оставшихся без попечения родителей.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441DF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41DFD">
        <w:rPr>
          <w:sz w:val="28"/>
          <w:szCs w:val="28"/>
        </w:rPr>
        <w:t>ри предъявлении иска о лишении родителей родительских прав или при решении вопроса о возвращении детей-сирот и детей, оставшихся без попечения родителей, в жилые помещения, откуда они были направлены в учреждения для детей-сирот и детей, оставшихся без попечения родителей, приемные семьи, к опекунам или попечителям, рассматривают вопрос предъявления иска о выселении родителей, лишенных родительских прав, из занимаемых ими жилых помещений, если их совместное проживание с детьми, в отношении которых они лишены родительских прав, невозможно;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441DFD">
        <w:rPr>
          <w:sz w:val="28"/>
          <w:szCs w:val="28"/>
        </w:rPr>
        <w:t>2</w:t>
      </w:r>
      <w:r>
        <w:rPr>
          <w:sz w:val="28"/>
          <w:szCs w:val="28"/>
        </w:rPr>
        <w:t>.6.</w:t>
      </w:r>
      <w:r w:rsidRPr="00441DFD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441DFD">
        <w:rPr>
          <w:sz w:val="28"/>
          <w:szCs w:val="28"/>
        </w:rPr>
        <w:t xml:space="preserve"> случае выявления фактов незаконного отчуждения жилых помещений, сохраненных за указанными гражданами по месту жительства, принимают меры к расторжению незаконных сделок в установленном законом порядке;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2.7.</w:t>
      </w:r>
      <w:r w:rsidRPr="00441DFD">
        <w:rPr>
          <w:sz w:val="28"/>
          <w:szCs w:val="28"/>
        </w:rPr>
        <w:t xml:space="preserve"> </w:t>
      </w:r>
      <w:r>
        <w:rPr>
          <w:sz w:val="28"/>
          <w:szCs w:val="28"/>
        </w:rPr>
        <w:t>Два</w:t>
      </w:r>
      <w:r w:rsidRPr="00441DFD">
        <w:rPr>
          <w:sz w:val="28"/>
          <w:szCs w:val="28"/>
        </w:rPr>
        <w:t xml:space="preserve"> раз</w:t>
      </w:r>
      <w:r>
        <w:rPr>
          <w:sz w:val="28"/>
          <w:szCs w:val="28"/>
        </w:rPr>
        <w:t>а</w:t>
      </w:r>
      <w:r w:rsidRPr="00441DFD">
        <w:rPr>
          <w:sz w:val="28"/>
          <w:szCs w:val="28"/>
        </w:rPr>
        <w:t xml:space="preserve"> в год выезжают на осмотр жилого помещения нанимателями или членами семей нанимателей по договорам социального найма, либо собственниками которых являются дети-сироты и дети, оставшиеся без попечения родителей, и составляют акт обследования жилищно-бытовых условий; в ходе осмотра устанавливается санитарное и техническое состояние жилого помещения, устанавливаются лица, проживающие в жилом помещении;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2.8. П</w:t>
      </w:r>
      <w:r w:rsidRPr="00441DFD">
        <w:rPr>
          <w:sz w:val="28"/>
          <w:szCs w:val="28"/>
        </w:rPr>
        <w:t xml:space="preserve">роизводят снятие с </w:t>
      </w:r>
      <w:r>
        <w:rPr>
          <w:sz w:val="28"/>
          <w:szCs w:val="28"/>
        </w:rPr>
        <w:t>учета</w:t>
      </w:r>
      <w:r w:rsidRPr="00441DFD">
        <w:rPr>
          <w:sz w:val="28"/>
          <w:szCs w:val="28"/>
        </w:rPr>
        <w:t xml:space="preserve"> жилого помещения нанимателями или членами семей нанимателей по договорам социального найма, либо собственниками которых являются дети-сироты и дети, оставшиеся без попечения родителей, после вселения лица из числа детей-сирот и детей, оставшихся без попечения родителей;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2.9.</w:t>
      </w:r>
      <w:r w:rsidRPr="00441DFD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41DFD">
        <w:rPr>
          <w:sz w:val="28"/>
          <w:szCs w:val="28"/>
        </w:rPr>
        <w:t>ри установлении наличия задолженности по оплате коммунальных услуг и (или) по внесению платы за жилые помещения уведомляют законного представителя о необходимости принятия мер для погашения имеющейся задолженности;</w:t>
      </w:r>
    </w:p>
    <w:p w:rsidR="00DE6BD9" w:rsidRPr="00441DFD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2.10. П</w:t>
      </w:r>
      <w:r w:rsidRPr="00441DFD">
        <w:rPr>
          <w:sz w:val="28"/>
          <w:szCs w:val="28"/>
        </w:rPr>
        <w:t xml:space="preserve">ри выявлении фактов нарушений жилищных прав детей-сирот и детей, оставшихся без попечения родителей, принимают меры, направленные </w:t>
      </w:r>
      <w:r w:rsidRPr="00441DFD">
        <w:rPr>
          <w:sz w:val="28"/>
          <w:szCs w:val="28"/>
        </w:rPr>
        <w:lastRenderedPageBreak/>
        <w:t>на защиту прав и законных интересов детей-сирот и детей, оставшихся без попечения родителей, в соответствии с законодательством.</w:t>
      </w:r>
    </w:p>
    <w:p w:rsidR="00DE6BD9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</w:p>
    <w:p w:rsidR="00DE6BD9" w:rsidRPr="002977A1" w:rsidRDefault="00DE6BD9" w:rsidP="00DE6BD9">
      <w:pPr>
        <w:spacing w:line="36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977A1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Осуществление м</w:t>
      </w:r>
      <w:r w:rsidRPr="002977A1">
        <w:rPr>
          <w:b/>
          <w:sz w:val="28"/>
          <w:szCs w:val="28"/>
        </w:rPr>
        <w:t>ероприятий по контролю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2977A1">
        <w:rPr>
          <w:sz w:val="28"/>
          <w:szCs w:val="28"/>
        </w:rPr>
        <w:t xml:space="preserve">Проверки деятельности органов местного самоуправления, наделенных государственными полномочиями </w:t>
      </w:r>
      <w:r>
        <w:rPr>
          <w:sz w:val="28"/>
          <w:szCs w:val="28"/>
        </w:rPr>
        <w:t>Республики Саха (Якутия)</w:t>
      </w:r>
      <w:r w:rsidRPr="002977A1">
        <w:rPr>
          <w:sz w:val="28"/>
          <w:szCs w:val="28"/>
        </w:rPr>
        <w:t xml:space="preserve"> по организации и осуществлению деятельности по опеке и попечительству в отношении несовершеннолетних граждан (далее - органы опеки и попечительства), проводит орган исполнительной власти контроля за исполнением переданных государственных полномочий </w:t>
      </w:r>
      <w:r>
        <w:rPr>
          <w:sz w:val="28"/>
          <w:szCs w:val="28"/>
        </w:rPr>
        <w:t>Республики Саха (Якутия)</w:t>
      </w:r>
      <w:r w:rsidRPr="002977A1">
        <w:rPr>
          <w:sz w:val="28"/>
          <w:szCs w:val="28"/>
        </w:rPr>
        <w:t xml:space="preserve"> по организации и осуществлению деятельности по опеке и попечительству</w:t>
      </w:r>
      <w:r>
        <w:rPr>
          <w:sz w:val="28"/>
          <w:szCs w:val="28"/>
        </w:rPr>
        <w:t xml:space="preserve"> – Министерство труда и социального развития Республики Саха (Якутия) (далее - Министерство)</w:t>
      </w:r>
      <w:r w:rsidRPr="002977A1">
        <w:rPr>
          <w:sz w:val="28"/>
          <w:szCs w:val="28"/>
        </w:rPr>
        <w:t>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2977A1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 xml:space="preserve">использованием и </w:t>
      </w:r>
      <w:r w:rsidRPr="002977A1">
        <w:rPr>
          <w:sz w:val="28"/>
          <w:szCs w:val="28"/>
        </w:rPr>
        <w:t xml:space="preserve">сохранностью жилых помещений детей-сирот осуществляется </w:t>
      </w:r>
      <w:r>
        <w:rPr>
          <w:sz w:val="28"/>
          <w:szCs w:val="28"/>
        </w:rPr>
        <w:t xml:space="preserve">Министерством </w:t>
      </w:r>
      <w:r w:rsidRPr="002977A1">
        <w:rPr>
          <w:sz w:val="28"/>
          <w:szCs w:val="28"/>
        </w:rPr>
        <w:t>во взаимодействии с органами, уполномоченными на проведение регионального жилищного надзора (муниципального жилищного контроля), государственного контроля и надзора в сферах санитарно-эпидемиологической, пожарной, экологической и иной безопасности, защиты прав потребителей и благополучия человека, иными заинтересованными органами государственной власти и органами местного самоуправления, в том числе осуществляющими полномочия собственников жилых помещений.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2977A1">
        <w:rPr>
          <w:sz w:val="28"/>
          <w:szCs w:val="28"/>
        </w:rPr>
        <w:t xml:space="preserve">В целях осуществления контроля </w:t>
      </w:r>
      <w:r>
        <w:rPr>
          <w:sz w:val="28"/>
          <w:szCs w:val="28"/>
        </w:rPr>
        <w:t>Министерством</w:t>
      </w:r>
      <w:r w:rsidRPr="002977A1">
        <w:rPr>
          <w:sz w:val="28"/>
          <w:szCs w:val="28"/>
        </w:rPr>
        <w:t xml:space="preserve"> осуществляется сбор, обобщение и анализ сведений о жилых помещениях детей-сирот, нанимателями или членами семьи нанимателей по договорам социального найма либо собственниками которых являются дети-сироты и дети, оставшиеся без попечения родителей, которые предоставляются органами опеки и попечительства в </w:t>
      </w:r>
      <w:r>
        <w:rPr>
          <w:sz w:val="28"/>
          <w:szCs w:val="28"/>
        </w:rPr>
        <w:t>Министерство</w:t>
      </w:r>
      <w:r w:rsidRPr="002977A1">
        <w:rPr>
          <w:sz w:val="28"/>
          <w:szCs w:val="28"/>
        </w:rPr>
        <w:t xml:space="preserve"> дважды в год по состоянию на 01 </w:t>
      </w:r>
      <w:r>
        <w:rPr>
          <w:sz w:val="28"/>
          <w:szCs w:val="28"/>
        </w:rPr>
        <w:t>ию</w:t>
      </w:r>
      <w:r w:rsidRPr="002977A1">
        <w:rPr>
          <w:sz w:val="28"/>
          <w:szCs w:val="28"/>
        </w:rPr>
        <w:t xml:space="preserve">ля и </w:t>
      </w:r>
      <w:r>
        <w:rPr>
          <w:sz w:val="28"/>
          <w:szCs w:val="28"/>
        </w:rPr>
        <w:t>20</w:t>
      </w:r>
      <w:r w:rsidRPr="002977A1">
        <w:rPr>
          <w:sz w:val="28"/>
          <w:szCs w:val="28"/>
        </w:rPr>
        <w:t xml:space="preserve"> </w:t>
      </w:r>
      <w:r>
        <w:rPr>
          <w:sz w:val="28"/>
          <w:szCs w:val="28"/>
        </w:rPr>
        <w:t>дека</w:t>
      </w:r>
      <w:r w:rsidRPr="002977A1">
        <w:rPr>
          <w:sz w:val="28"/>
          <w:szCs w:val="28"/>
        </w:rPr>
        <w:t xml:space="preserve">бря по форме согласно </w:t>
      </w:r>
      <w:r>
        <w:rPr>
          <w:sz w:val="28"/>
          <w:szCs w:val="28"/>
        </w:rPr>
        <w:t>П</w:t>
      </w:r>
      <w:r w:rsidRPr="002977A1">
        <w:rPr>
          <w:sz w:val="28"/>
          <w:szCs w:val="28"/>
        </w:rPr>
        <w:t>риложению к П</w:t>
      </w:r>
      <w:r>
        <w:rPr>
          <w:sz w:val="28"/>
          <w:szCs w:val="28"/>
        </w:rPr>
        <w:t>орядку</w:t>
      </w:r>
      <w:r w:rsidRPr="002977A1">
        <w:rPr>
          <w:sz w:val="28"/>
          <w:szCs w:val="28"/>
        </w:rPr>
        <w:t>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 Министерство</w:t>
      </w:r>
      <w:r w:rsidRPr="002977A1">
        <w:rPr>
          <w:sz w:val="28"/>
          <w:szCs w:val="28"/>
        </w:rPr>
        <w:t xml:space="preserve"> при осуществлении контроля за сохранностью жилых помещений детей-сирот вправе: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- запрашивать и получать от органов государственной власти, органов местного самоуправления, юридических лиц и граждан на основании мотивированных письменных запросов информацию и документы, необходимые в ходе проведения контроля;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- при осуществлении выездных проверок посещать жилые помещения детей-сирот;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 xml:space="preserve">- фиксировать факты противодействия проведению контроля, в том числе предоставления законными представителями недостоверной или </w:t>
      </w:r>
      <w:r w:rsidRPr="002977A1">
        <w:rPr>
          <w:sz w:val="28"/>
          <w:szCs w:val="28"/>
        </w:rPr>
        <w:lastRenderedPageBreak/>
        <w:t>неполной информации, либо факты несвоевременного предоставления ими информации.</w:t>
      </w:r>
    </w:p>
    <w:p w:rsidR="00DE6BD9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Pr="002977A1">
        <w:rPr>
          <w:sz w:val="28"/>
          <w:szCs w:val="28"/>
        </w:rPr>
        <w:t xml:space="preserve"> Мероприятия по контролю за исполнением переданных органам местного самоуправления государственных полномочий осуществляются в виде плановых и внеплановых проверок, запросов необходимых документов и информации.</w:t>
      </w:r>
    </w:p>
    <w:p w:rsidR="00DE6BD9" w:rsidRDefault="00DE6BD9" w:rsidP="00DE6BD9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3.6. Плановые проверки проводятся не менее 2 раз в год. </w:t>
      </w:r>
      <w:r>
        <w:rPr>
          <w:color w:val="000000"/>
          <w:sz w:val="28"/>
          <w:szCs w:val="28"/>
        </w:rPr>
        <w:t>Основанием для проведения внеплановой проверки является поступление в органы опеки обращений и заявлений граждан, информации от органов государственной власти, органов местного самоуправления, из средств массовой информации, поручения вышестоящих органов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обращениям.</w:t>
      </w:r>
    </w:p>
    <w:p w:rsidR="00DE6BD9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3.7. Плановые и внеплановые проверки проводятся после согласования с органом прокуратуры.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3.8</w:t>
      </w:r>
      <w:r w:rsidRPr="002977A1">
        <w:rPr>
          <w:sz w:val="28"/>
          <w:szCs w:val="28"/>
        </w:rPr>
        <w:t xml:space="preserve">. Проверки проводятся на основании </w:t>
      </w:r>
      <w:r>
        <w:rPr>
          <w:sz w:val="28"/>
          <w:szCs w:val="28"/>
        </w:rPr>
        <w:t>приказа Министерства</w:t>
      </w:r>
      <w:r w:rsidRPr="002977A1">
        <w:rPr>
          <w:sz w:val="28"/>
          <w:szCs w:val="28"/>
        </w:rPr>
        <w:t>, в котором указываются: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1) наименование органа, осуществляющего контроль;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2) фамилии, имена, отчества, должности должностного лица или должностных лиц, уполномоченных на проведение проверки;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3) наименование органа местного самоуправления либо его структурного подразделения, проверка которого проводится;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4) цели, задачи, предмет проверки и срок ее проведения;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5) правовые основания проведения проверки;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6) перечень документов, предоставление которых необходимо для достижения целей и задач проведения проверки;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7) дата начала и окончания проведения проверки.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 xml:space="preserve">Заверенная копия </w:t>
      </w:r>
      <w:r>
        <w:rPr>
          <w:sz w:val="28"/>
          <w:szCs w:val="28"/>
        </w:rPr>
        <w:t>приказа Министерства</w:t>
      </w:r>
      <w:r w:rsidRPr="002977A1">
        <w:rPr>
          <w:sz w:val="28"/>
          <w:szCs w:val="28"/>
        </w:rPr>
        <w:t xml:space="preserve"> перед началом проверки вручается под роспись главе администрации или иному уполномоченному должностному лицу органа местного самоуправления.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3.</w:t>
      </w:r>
      <w:r>
        <w:rPr>
          <w:sz w:val="28"/>
          <w:szCs w:val="28"/>
        </w:rPr>
        <w:t>9</w:t>
      </w:r>
      <w:r w:rsidRPr="002977A1">
        <w:rPr>
          <w:sz w:val="28"/>
          <w:szCs w:val="28"/>
        </w:rPr>
        <w:t>. Проверки осуществляются с целью изучения и оценки состояния работы органов опеки и попечительства по соответствующим направлениям и вопросам деятельности. Проверки проводятся с предварительным уведомлением органов местного самоуправления и по продолжительности не могут превышать 10 рабочих дней. Уведомление о проведении проверки направляется в орган местного самоуправления в письменном виде не позднее чем за 5 рабочих дней до дня начала проверки.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</w:p>
    <w:p w:rsidR="00DE6BD9" w:rsidRPr="001744AD" w:rsidRDefault="00DE6BD9" w:rsidP="00DE6BD9">
      <w:pPr>
        <w:spacing w:line="360" w:lineRule="exact"/>
        <w:ind w:firstLine="709"/>
        <w:jc w:val="both"/>
        <w:rPr>
          <w:b/>
          <w:sz w:val="28"/>
          <w:szCs w:val="28"/>
        </w:rPr>
      </w:pPr>
      <w:r w:rsidRPr="001744AD">
        <w:rPr>
          <w:b/>
          <w:sz w:val="28"/>
          <w:szCs w:val="28"/>
        </w:rPr>
        <w:t>4. Порядок оформления результатов мероприятий по контролю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lastRenderedPageBreak/>
        <w:t xml:space="preserve">4.1. По результатам мероприятий по контролю </w:t>
      </w:r>
      <w:r>
        <w:rPr>
          <w:sz w:val="28"/>
          <w:szCs w:val="28"/>
        </w:rPr>
        <w:t>Министерством</w:t>
      </w:r>
      <w:r w:rsidRPr="002977A1">
        <w:rPr>
          <w:sz w:val="28"/>
          <w:szCs w:val="28"/>
        </w:rPr>
        <w:t xml:space="preserve"> составляется акт, отражающий результаты контрольных мероприятий и состояние деятельности по проверяемым направлениям, а также объективные выводы и конкретные предложения по совершенствованию работы органов опеки и попечительства.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В акте указываются: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1) дата и место составления акта;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2) наименование органа, осуществляющего мероприятия по контролю;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 xml:space="preserve">3) дата и номер </w:t>
      </w:r>
      <w:r>
        <w:rPr>
          <w:sz w:val="28"/>
          <w:szCs w:val="28"/>
        </w:rPr>
        <w:t>приказа</w:t>
      </w:r>
      <w:r w:rsidRPr="002977A1">
        <w:rPr>
          <w:sz w:val="28"/>
          <w:szCs w:val="28"/>
        </w:rPr>
        <w:t xml:space="preserve"> о проведении проверки;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4) фамилии, имена, отчества и должности должностного лица или должностных лиц, проводивших проверку;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5) наименование проверяемого органа опеки и попечительства;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6) дата, продолжительность и место проведения проверки;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7) сведения о результатах мероприятия по контролю, в том числе о выявленных нарушениях обязательных требований, об их характере и о лицах, допустивших указанные нарушения;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8) сведения об ознакомлении или отказе в ознакомлении с актом главы местной администрации, иного должностного лица или уполномоченного представителя органа опеки и попечительства, присутствовавших при проведении мероприятия по контролю, о наличии их подписей или об отказе от совершения подписи;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9) подписи должностного лица или должностных лиц, проводивших проверку.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Срок подготовки акта ограничивается последним днем проверки.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Акт доводится до сведения главы органа местного самоуправления.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>4.2. В случае несогласия с содержащимися в акте оценками, выводами и предложениями уполномоченные должностные лица органа местного самоуправления вправе представить мотивированные разъяснения и (или) возражения.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 w:rsidRPr="002977A1">
        <w:rPr>
          <w:sz w:val="28"/>
          <w:szCs w:val="28"/>
        </w:rPr>
        <w:t xml:space="preserve">4.3. В случае выявления нарушений требований законодательства Российской Федерации и (или) законодательства </w:t>
      </w:r>
      <w:r>
        <w:rPr>
          <w:sz w:val="28"/>
          <w:szCs w:val="28"/>
        </w:rPr>
        <w:t>Республики Саха (Якутия)</w:t>
      </w:r>
      <w:r w:rsidRPr="002977A1">
        <w:rPr>
          <w:sz w:val="28"/>
          <w:szCs w:val="28"/>
        </w:rPr>
        <w:t xml:space="preserve"> по вопросам организации и осуществления деятельности по опеке и попечительству, </w:t>
      </w:r>
      <w:r>
        <w:rPr>
          <w:sz w:val="28"/>
          <w:szCs w:val="28"/>
        </w:rPr>
        <w:t>Министерство</w:t>
      </w:r>
      <w:r w:rsidRPr="002977A1">
        <w:rPr>
          <w:sz w:val="28"/>
          <w:szCs w:val="28"/>
        </w:rPr>
        <w:t xml:space="preserve"> вносит обязательные для исполнения письменные предписания об устранении нарушений с указанием сроков их устранения.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4.4. </w:t>
      </w:r>
      <w:r w:rsidRPr="002977A1">
        <w:rPr>
          <w:sz w:val="28"/>
          <w:szCs w:val="28"/>
        </w:rPr>
        <w:t xml:space="preserve">Предписания направляются </w:t>
      </w:r>
      <w:r>
        <w:rPr>
          <w:sz w:val="28"/>
          <w:szCs w:val="28"/>
        </w:rPr>
        <w:t>Министерством</w:t>
      </w:r>
      <w:r w:rsidRPr="002977A1">
        <w:rPr>
          <w:sz w:val="28"/>
          <w:szCs w:val="28"/>
        </w:rPr>
        <w:t xml:space="preserve"> в течение 10 рабочих дней со дня составления акта.</w:t>
      </w:r>
    </w:p>
    <w:p w:rsidR="00DE6BD9" w:rsidRPr="002977A1" w:rsidRDefault="00DE6BD9" w:rsidP="00DE6BD9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</w:t>
      </w:r>
      <w:r w:rsidRPr="002977A1">
        <w:rPr>
          <w:sz w:val="28"/>
          <w:szCs w:val="28"/>
        </w:rPr>
        <w:t xml:space="preserve">в течение 20 рабочих дней с даты поступления предписания направляют в </w:t>
      </w:r>
      <w:r>
        <w:rPr>
          <w:sz w:val="28"/>
          <w:szCs w:val="28"/>
        </w:rPr>
        <w:t>Министерство</w:t>
      </w:r>
      <w:r w:rsidRPr="002977A1">
        <w:rPr>
          <w:sz w:val="28"/>
          <w:szCs w:val="28"/>
        </w:rPr>
        <w:t xml:space="preserve"> информацию о рассмотрении и о принятых мерах.</w:t>
      </w:r>
    </w:p>
    <w:p w:rsidR="00DE6BD9" w:rsidRDefault="00DE6BD9" w:rsidP="00DE6BD9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81"/>
      </w:tblGrid>
      <w:tr w:rsidR="00DE6BD9" w:rsidRPr="00F41147" w:rsidTr="00F577DB">
        <w:tc>
          <w:tcPr>
            <w:tcW w:w="9781" w:type="dxa"/>
          </w:tcPr>
          <w:p w:rsidR="00DE6BD9" w:rsidRPr="00F41147" w:rsidRDefault="00DE6BD9" w:rsidP="00F577DB">
            <w:pPr>
              <w:jc w:val="right"/>
              <w:rPr>
                <w:sz w:val="28"/>
                <w:szCs w:val="28"/>
              </w:rPr>
            </w:pPr>
            <w:r w:rsidRPr="00F41147">
              <w:rPr>
                <w:sz w:val="28"/>
                <w:szCs w:val="28"/>
              </w:rPr>
              <w:lastRenderedPageBreak/>
              <w:t>Приложение</w:t>
            </w:r>
          </w:p>
          <w:p w:rsidR="00DE6BD9" w:rsidRPr="007465CC" w:rsidRDefault="00DE6BD9" w:rsidP="00F577DB">
            <w:pPr>
              <w:jc w:val="right"/>
              <w:rPr>
                <w:sz w:val="28"/>
                <w:szCs w:val="28"/>
              </w:rPr>
            </w:pPr>
            <w:r w:rsidRPr="00F41147">
              <w:rPr>
                <w:sz w:val="28"/>
                <w:szCs w:val="28"/>
              </w:rPr>
              <w:t xml:space="preserve">к Порядку осуществления контроля за использованием и сохранностью жилых помещений, нанимателями или членами семьи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 </w:t>
            </w:r>
          </w:p>
          <w:p w:rsidR="00DE6BD9" w:rsidRPr="00F41147" w:rsidRDefault="00DE6BD9" w:rsidP="00F5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8"/>
              </w:rPr>
            </w:pPr>
          </w:p>
          <w:p w:rsidR="00DE6BD9" w:rsidRDefault="00DE6BD9" w:rsidP="00F5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8"/>
              </w:rPr>
            </w:pPr>
            <w:r w:rsidRPr="00F41147">
              <w:rPr>
                <w:rFonts w:eastAsiaTheme="minorEastAsia"/>
                <w:sz w:val="28"/>
                <w:szCs w:val="28"/>
              </w:rPr>
              <w:t>Сведения о жилых помещениях,</w:t>
            </w:r>
            <w:r>
              <w:rPr>
                <w:rFonts w:eastAsiaTheme="minorEastAsia"/>
                <w:sz w:val="28"/>
                <w:szCs w:val="28"/>
              </w:rPr>
              <w:t xml:space="preserve"> </w:t>
            </w:r>
            <w:r w:rsidRPr="00F41147">
              <w:rPr>
                <w:rFonts w:eastAsiaTheme="minorEastAsia"/>
                <w:sz w:val="28"/>
                <w:szCs w:val="28"/>
              </w:rPr>
              <w:t>нанимателями или членами семьи нанимателей по договорам социального найма либо собственниками которых являются дети-сироты и дети, оставшиеся без попечения родителей</w:t>
            </w:r>
          </w:p>
          <w:p w:rsidR="00DE6BD9" w:rsidRPr="00F41147" w:rsidRDefault="00DE6BD9" w:rsidP="00F577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  <w:sz w:val="28"/>
                <w:szCs w:val="28"/>
              </w:rPr>
            </w:pPr>
          </w:p>
        </w:tc>
      </w:tr>
    </w:tbl>
    <w:tbl>
      <w:tblPr>
        <w:tblStyle w:val="a4"/>
        <w:tblW w:w="9634" w:type="dxa"/>
        <w:tblLook w:val="04A0" w:firstRow="1" w:lastRow="0" w:firstColumn="1" w:lastColumn="0" w:noHBand="0" w:noVBand="1"/>
      </w:tblPr>
      <w:tblGrid>
        <w:gridCol w:w="794"/>
        <w:gridCol w:w="7562"/>
        <w:gridCol w:w="1278"/>
      </w:tblGrid>
      <w:tr w:rsidR="00DE6BD9" w:rsidRPr="007B44E3" w:rsidTr="00F577DB">
        <w:tc>
          <w:tcPr>
            <w:tcW w:w="798" w:type="dxa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7844" w:type="dxa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Сведения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Показатель</w:t>
            </w:r>
          </w:p>
        </w:tc>
      </w:tr>
      <w:tr w:rsidR="00DE6BD9" w:rsidRPr="007B44E3" w:rsidTr="00F577DB">
        <w:tc>
          <w:tcPr>
            <w:tcW w:w="798" w:type="dxa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7844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жилых помещений, нанимателями или членами семей нанимателей по договорам социального найма либо собственниками которых являются дети-сироты, в отношении которых осуществляется контроль за их использованием, распоряжением и сохранностью, а также за обеспечением надлежащего санитарного и технического состояния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Численность детей-сирот, являющихся нанимателями или членами семей нанимателей по договорам социального найма либо собственниками жилых помещений, из них: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2.1.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проживающих с опекунами в данных</w:t>
            </w:r>
            <w:r w:rsidRPr="007B44E3">
              <w:rPr>
                <w:bCs/>
                <w:color w:val="CE181E"/>
                <w:sz w:val="22"/>
                <w:szCs w:val="22"/>
              </w:rPr>
              <w:t xml:space="preserve"> </w:t>
            </w:r>
            <w:r w:rsidRPr="007B44E3">
              <w:rPr>
                <w:bCs/>
                <w:sz w:val="22"/>
                <w:szCs w:val="22"/>
              </w:rPr>
              <w:t>жилых помещениях (из строки 2)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2.2.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численность детей-сирот, являющихся собственниками жилых помещений (из строки 2), из них: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2.2.1.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численность детей-сирот, имеющих жилые помещения в общей собственности (из строки 2.2.), из них: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2.2.2.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численность детей-сирот, имеющих жилые помещения в общей собственности с лицами, лишенными родительских прав в отношении этих детей-сирот (из строки 2.2.1.)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2.3.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численность детей-сирот, являющихся нанимателями жилых помещений или членами семей нанимателей по договорам социального найма (из строки 2)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2.3.1.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численность детей-сирот, являющихся членами семей нанимателей жилых помещений по договорам социального найма совместно с лицами, лишенными родительских прав в отношении этих детей-сирот (из строки 2.3.)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заявлений/обращений от законных представителей детей-сирот либо от лиц из числа детей-сирот о признании невозможным проживание детей-сирот и лиц из их числа в ранее занимаемых жилых помещениях, нанимателями или членами семей нанимателей по договорам социального найма либо собственниками которых они являются (за отчетный период), из них: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3.1.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удовлетворено (т.е. проживание признано невозможным)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4.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 xml:space="preserve">Численность детей-сирот и лиц из числа детей-сирот, которые являлись нанимателями, членами семей нанимателей жилых помещений по договорам социального найма либо собственниками жилых помещений, включенных в список на основании того, что их проживание в ранее занимаемых жилых помещениях признано невозможным, из них: 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4.1.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>в данных жилых помещениях проживают на любом законном основании лица, лишенные родительских прав в отношении этих детей-сирот</w:t>
            </w:r>
            <w:r w:rsidRPr="007B44E3">
              <w:rPr>
                <w:bCs/>
                <w:sz w:val="22"/>
                <w:szCs w:val="22"/>
              </w:rPr>
              <w:t xml:space="preserve"> (из строки 4)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4.2.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>в данных жилых помещениях проживают лица, страдающие тяжелой формой хронических заболеваний</w:t>
            </w:r>
            <w:r w:rsidRPr="007B44E3">
              <w:rPr>
                <w:bCs/>
                <w:sz w:val="22"/>
                <w:szCs w:val="22"/>
              </w:rPr>
              <w:t xml:space="preserve"> (из строки 4)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4.3.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>жилые помещения признаны непригодными для проживания по основаниям и в порядке, которые установлены жилищным законодательством</w:t>
            </w:r>
            <w:r w:rsidRPr="007B44E3">
              <w:rPr>
                <w:bCs/>
                <w:sz w:val="22"/>
                <w:szCs w:val="22"/>
              </w:rPr>
              <w:t xml:space="preserve"> (из строки 4)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lastRenderedPageBreak/>
              <w:t>4.4.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>общая площадь жилого помещения, приходящаяся на одно лицо, проживающее в данном жилом помещении, менее учетной нормы площади жилого помещения</w:t>
            </w:r>
            <w:r w:rsidRPr="007B44E3">
              <w:rPr>
                <w:bCs/>
                <w:sz w:val="22"/>
                <w:szCs w:val="22"/>
              </w:rPr>
              <w:t xml:space="preserve"> (из строки 4)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4.5.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>в связи с наличием обстоятельств, установленных законодательством субъекта Российской Федерации</w:t>
            </w:r>
            <w:r w:rsidRPr="007B44E3">
              <w:rPr>
                <w:bCs/>
                <w:sz w:val="22"/>
                <w:szCs w:val="22"/>
              </w:rPr>
              <w:t xml:space="preserve"> (при наличии данных случаев, указать обстоятельства) (из строки 4)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5.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 xml:space="preserve">Осуществляется ли контроль за жилыми помещениями после признания невозможности проживания детей-сирот и лиц из их числа в этих жилых помещениях 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6.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жилых помещений, нанимателями или членами семей нанимателей по договорам социального найма либо собственниками которых являются дети-сироты и лица из их числа, нуждающихся в проведении капитального или текущего ремонта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7.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жилых помещений, нанимателями или членами семей нанимателей по договорам социального найма являются дети-сироты и лица из их числа, отремонтированных за счет средств бюджета субъекта РФ (местного бюджета) либо указанной категории лиц оказывалась материальная помощь на ремонт жилого помещения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8.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жилых помещений, собственниками которых являются дети-сироты и лица из их числа, отремонтированных за счет средств бюджета субъекта РФ (местного бюджета) либо указанной категории лиц оказывалась материальная помощь на ремонт жилого помещения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9.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случаев предотвращения незаконных действий по вселению граждан в жилые помещения, нанимателями или членами семей нанимателей по договорам социального найма либо собственниками которых являются дети-сироты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10.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случаев принудительного обмена жилого помещения, занимаемого детьми-сиротами по договорам социального найма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случаев предотвращения органами опеки и попечительства незаконных сделок по обмену, отчуждению жилых помещений, нанимателями или членами семей нанимателей по договорам социального найма либо собственниками которых являются дети-сироты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12.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исков в суд об истребовании недвижимого имущества детей-сирот из чужого незаконного владения, из них: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12.1.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 xml:space="preserve">Количество судебных решений об удовлетворении исков об истребовании недвижимого имущества детей-сирот из чужого незаконного владения в судебном порядке (из строки 12) 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13.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жилых помещений, нанимателями или членами семей нанимателей по договорам социального найма либо собственниками которых являются дети-сироты, сданных в наем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14.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Количество заключенных договоров о доверительном управлении недвижимым имуществом подопечного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15.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>Численность детей-сирот и лиц из их числа, являющихся собственниками жилых помещений, которым оказана социальная поддержка по оплате жилищно-коммунальных услуг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16.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 xml:space="preserve">Численность детей-сирот и лиц из их числа, </w:t>
            </w:r>
            <w:r w:rsidRPr="007B44E3">
              <w:rPr>
                <w:bCs/>
                <w:sz w:val="22"/>
                <w:szCs w:val="22"/>
              </w:rPr>
              <w:t>являющихся нанимателями или членами семей нанимателей по договорам социального найма</w:t>
            </w:r>
            <w:r w:rsidRPr="007B44E3">
              <w:rPr>
                <w:sz w:val="22"/>
                <w:szCs w:val="22"/>
              </w:rPr>
              <w:t>, которым оказана социальная поддержка по оплате жилищно-коммунальных услуг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  <w:tr w:rsidR="00DE6BD9" w:rsidRPr="007B44E3" w:rsidTr="00F577DB">
        <w:tc>
          <w:tcPr>
            <w:tcW w:w="798" w:type="dxa"/>
            <w:shd w:val="clear" w:color="auto" w:fill="auto"/>
          </w:tcPr>
          <w:p w:rsidR="00DE6BD9" w:rsidRPr="007B44E3" w:rsidRDefault="00DE6BD9" w:rsidP="00F577DB">
            <w:pPr>
              <w:jc w:val="center"/>
              <w:rPr>
                <w:bCs/>
                <w:sz w:val="22"/>
                <w:szCs w:val="22"/>
              </w:rPr>
            </w:pPr>
            <w:r w:rsidRPr="007B44E3">
              <w:rPr>
                <w:bCs/>
                <w:sz w:val="22"/>
                <w:szCs w:val="22"/>
              </w:rPr>
              <w:t>17.</w:t>
            </w:r>
          </w:p>
        </w:tc>
        <w:tc>
          <w:tcPr>
            <w:tcW w:w="7844" w:type="dxa"/>
            <w:shd w:val="clear" w:color="auto" w:fill="auto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  <w:r w:rsidRPr="007B44E3">
              <w:rPr>
                <w:sz w:val="22"/>
                <w:szCs w:val="22"/>
              </w:rPr>
              <w:t xml:space="preserve">Численность детей-сирот и лиц из их числа, </w:t>
            </w:r>
            <w:r w:rsidRPr="007B44E3">
              <w:rPr>
                <w:bCs/>
                <w:sz w:val="22"/>
                <w:szCs w:val="22"/>
              </w:rPr>
              <w:t xml:space="preserve">являющихся нанимателями или членами семей нанимателей по договорам социального найма, </w:t>
            </w:r>
            <w:r w:rsidRPr="007B44E3">
              <w:rPr>
                <w:sz w:val="22"/>
                <w:szCs w:val="22"/>
              </w:rPr>
              <w:t>освобожденных от внесения платы за пользование жилым помещением</w:t>
            </w:r>
          </w:p>
        </w:tc>
        <w:tc>
          <w:tcPr>
            <w:tcW w:w="992" w:type="dxa"/>
          </w:tcPr>
          <w:p w:rsidR="00DE6BD9" w:rsidRPr="007B44E3" w:rsidRDefault="00DE6BD9" w:rsidP="00F577DB">
            <w:pPr>
              <w:jc w:val="both"/>
              <w:rPr>
                <w:sz w:val="22"/>
                <w:szCs w:val="22"/>
              </w:rPr>
            </w:pPr>
          </w:p>
        </w:tc>
      </w:tr>
    </w:tbl>
    <w:p w:rsidR="00DE6BD9" w:rsidRPr="007B44E3" w:rsidRDefault="00DE6BD9" w:rsidP="00DE6BD9">
      <w:pPr>
        <w:spacing w:line="360" w:lineRule="exact"/>
        <w:ind w:firstLine="709"/>
        <w:jc w:val="both"/>
        <w:rPr>
          <w:sz w:val="22"/>
          <w:szCs w:val="22"/>
        </w:rPr>
      </w:pPr>
    </w:p>
    <w:p w:rsidR="00DE6BD9" w:rsidRPr="00C408DB" w:rsidRDefault="00DE6BD9" w:rsidP="00C408DB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sectPr w:rsidR="00DE6BD9" w:rsidRPr="00C408DB" w:rsidSect="00836363">
      <w:headerReference w:type="default" r:id="rId9"/>
      <w:pgSz w:w="11906" w:h="16838"/>
      <w:pgMar w:top="1134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7F4" w:rsidRDefault="001767F4" w:rsidP="0073470B">
      <w:r>
        <w:separator/>
      </w:r>
    </w:p>
  </w:endnote>
  <w:endnote w:type="continuationSeparator" w:id="0">
    <w:p w:rsidR="001767F4" w:rsidRDefault="001767F4" w:rsidP="00734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7F4" w:rsidRDefault="001767F4" w:rsidP="0073470B">
      <w:r>
        <w:separator/>
      </w:r>
    </w:p>
  </w:footnote>
  <w:footnote w:type="continuationSeparator" w:id="0">
    <w:p w:rsidR="001767F4" w:rsidRDefault="001767F4" w:rsidP="00734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2506348"/>
      <w:docPartObj>
        <w:docPartGallery w:val="Page Numbers (Top of Page)"/>
        <w:docPartUnique/>
      </w:docPartObj>
    </w:sdtPr>
    <w:sdtEndPr/>
    <w:sdtContent>
      <w:p w:rsidR="007F52F5" w:rsidRDefault="007F52F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6BD9">
          <w:rPr>
            <w:noProof/>
          </w:rPr>
          <w:t>2</w:t>
        </w:r>
        <w:r>
          <w:fldChar w:fldCharType="end"/>
        </w:r>
      </w:p>
    </w:sdtContent>
  </w:sdt>
  <w:p w:rsidR="007F52F5" w:rsidRDefault="007F52F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3E71CD"/>
    <w:multiLevelType w:val="hybridMultilevel"/>
    <w:tmpl w:val="149E5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54C"/>
    <w:rsid w:val="00041CB6"/>
    <w:rsid w:val="00053BC5"/>
    <w:rsid w:val="00054D58"/>
    <w:rsid w:val="0009256D"/>
    <w:rsid w:val="000B4274"/>
    <w:rsid w:val="00103F49"/>
    <w:rsid w:val="001767F4"/>
    <w:rsid w:val="00184991"/>
    <w:rsid w:val="001A0033"/>
    <w:rsid w:val="001E24A5"/>
    <w:rsid w:val="001E2CB2"/>
    <w:rsid w:val="00230C84"/>
    <w:rsid w:val="00262715"/>
    <w:rsid w:val="00275F4B"/>
    <w:rsid w:val="002975A4"/>
    <w:rsid w:val="0030661B"/>
    <w:rsid w:val="0032409F"/>
    <w:rsid w:val="00347777"/>
    <w:rsid w:val="00363E20"/>
    <w:rsid w:val="00364449"/>
    <w:rsid w:val="003833EE"/>
    <w:rsid w:val="0038616C"/>
    <w:rsid w:val="00390FC0"/>
    <w:rsid w:val="003A78EB"/>
    <w:rsid w:val="003B0B61"/>
    <w:rsid w:val="003E02D0"/>
    <w:rsid w:val="00401DBF"/>
    <w:rsid w:val="004144B1"/>
    <w:rsid w:val="00453A04"/>
    <w:rsid w:val="00477590"/>
    <w:rsid w:val="004941C5"/>
    <w:rsid w:val="004B768A"/>
    <w:rsid w:val="0053435F"/>
    <w:rsid w:val="005378A0"/>
    <w:rsid w:val="005516A6"/>
    <w:rsid w:val="005D2D53"/>
    <w:rsid w:val="005E52E6"/>
    <w:rsid w:val="005F3BCC"/>
    <w:rsid w:val="00620386"/>
    <w:rsid w:val="006577B5"/>
    <w:rsid w:val="006B0CE7"/>
    <w:rsid w:val="006E53C8"/>
    <w:rsid w:val="006E7885"/>
    <w:rsid w:val="007108B3"/>
    <w:rsid w:val="0073470B"/>
    <w:rsid w:val="007479DA"/>
    <w:rsid w:val="007A189B"/>
    <w:rsid w:val="007D5BA8"/>
    <w:rsid w:val="007F52F5"/>
    <w:rsid w:val="00815B0D"/>
    <w:rsid w:val="00836363"/>
    <w:rsid w:val="0085155F"/>
    <w:rsid w:val="00866B16"/>
    <w:rsid w:val="00885CA6"/>
    <w:rsid w:val="008863F4"/>
    <w:rsid w:val="00894296"/>
    <w:rsid w:val="008A1CF9"/>
    <w:rsid w:val="008C30E5"/>
    <w:rsid w:val="008F0E2A"/>
    <w:rsid w:val="009050C4"/>
    <w:rsid w:val="009A0105"/>
    <w:rsid w:val="009A7064"/>
    <w:rsid w:val="009B7629"/>
    <w:rsid w:val="009E0018"/>
    <w:rsid w:val="009E275A"/>
    <w:rsid w:val="009E6C19"/>
    <w:rsid w:val="00A10430"/>
    <w:rsid w:val="00A1422F"/>
    <w:rsid w:val="00A55F8E"/>
    <w:rsid w:val="00A90F44"/>
    <w:rsid w:val="00AD65CE"/>
    <w:rsid w:val="00AD754C"/>
    <w:rsid w:val="00AE3A9E"/>
    <w:rsid w:val="00AF6916"/>
    <w:rsid w:val="00B02FA4"/>
    <w:rsid w:val="00B247FA"/>
    <w:rsid w:val="00B74166"/>
    <w:rsid w:val="00B76943"/>
    <w:rsid w:val="00BC44CE"/>
    <w:rsid w:val="00BC57A9"/>
    <w:rsid w:val="00BE614D"/>
    <w:rsid w:val="00C3295B"/>
    <w:rsid w:val="00C3637F"/>
    <w:rsid w:val="00C408DB"/>
    <w:rsid w:val="00C4170B"/>
    <w:rsid w:val="00C6138F"/>
    <w:rsid w:val="00C77546"/>
    <w:rsid w:val="00C97A25"/>
    <w:rsid w:val="00CB32CE"/>
    <w:rsid w:val="00CF2E42"/>
    <w:rsid w:val="00CF56E7"/>
    <w:rsid w:val="00D54E74"/>
    <w:rsid w:val="00D73F3B"/>
    <w:rsid w:val="00DE6BD9"/>
    <w:rsid w:val="00DF0AAD"/>
    <w:rsid w:val="00DF67D6"/>
    <w:rsid w:val="00E10323"/>
    <w:rsid w:val="00E4023B"/>
    <w:rsid w:val="00E4572B"/>
    <w:rsid w:val="00E53486"/>
    <w:rsid w:val="00E857AD"/>
    <w:rsid w:val="00E92EC6"/>
    <w:rsid w:val="00EC711C"/>
    <w:rsid w:val="00ED0AA2"/>
    <w:rsid w:val="00EE67EE"/>
    <w:rsid w:val="00EF3686"/>
    <w:rsid w:val="00F0392D"/>
    <w:rsid w:val="00F056EB"/>
    <w:rsid w:val="00F07CDE"/>
    <w:rsid w:val="00F13BA9"/>
    <w:rsid w:val="00FC644F"/>
    <w:rsid w:val="00FD3AC2"/>
    <w:rsid w:val="00FD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3886B4"/>
  <w15:docId w15:val="{43FF4DFA-2C9A-48FD-A6B8-58FF751CF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75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D754C"/>
    <w:pPr>
      <w:keepNext/>
      <w:widowControl w:val="0"/>
      <w:snapToGrid w:val="0"/>
      <w:spacing w:line="360" w:lineRule="auto"/>
      <w:outlineLvl w:val="1"/>
    </w:pPr>
    <w:rPr>
      <w:szCs w:val="2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572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D75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AD754C"/>
    <w:pPr>
      <w:ind w:left="720"/>
      <w:contextualSpacing/>
    </w:pPr>
  </w:style>
  <w:style w:type="table" w:styleId="a4">
    <w:name w:val="Table Grid"/>
    <w:basedOn w:val="a1"/>
    <w:uiPriority w:val="59"/>
    <w:rsid w:val="00AD7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E4572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ConsPlusNormal">
    <w:name w:val="ConsPlusNormal"/>
    <w:rsid w:val="006E78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zh-CN"/>
    </w:rPr>
  </w:style>
  <w:style w:type="paragraph" w:customStyle="1" w:styleId="ConsPlusTitle">
    <w:name w:val="ConsPlusTitle"/>
    <w:uiPriority w:val="99"/>
    <w:rsid w:val="006E78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EF3686"/>
    <w:rPr>
      <w:rFonts w:ascii="Arial" w:hAnsi="Arial" w:cs="Arial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F3686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3470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347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3470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47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4144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144B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EE0BEAEC249213674B116BFA869927D495C446E2D1FB6806777A988EB7FD50AA826CC38959EFE0665EF3CB519A6FC24EF85D0D1833dC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17FE6-CE79-4BE6-B9C5-20B2E8D66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3200</Words>
  <Characters>18242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</dc:creator>
  <cp:lastModifiedBy>Наумова Туяра Федоровна</cp:lastModifiedBy>
  <cp:revision>2</cp:revision>
  <cp:lastPrinted>2021-11-15T10:39:00Z</cp:lastPrinted>
  <dcterms:created xsi:type="dcterms:W3CDTF">2022-03-11T00:56:00Z</dcterms:created>
  <dcterms:modified xsi:type="dcterms:W3CDTF">2022-03-11T00:56:00Z</dcterms:modified>
</cp:coreProperties>
</file>