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695" w:rsidRPr="002D51EC" w:rsidRDefault="000E7695" w:rsidP="000E7695">
      <w:pPr>
        <w:jc w:val="right"/>
        <w:rPr>
          <w:sz w:val="28"/>
          <w:szCs w:val="28"/>
        </w:rPr>
      </w:pPr>
      <w:r w:rsidRPr="002D51EC">
        <w:rPr>
          <w:sz w:val="28"/>
          <w:szCs w:val="28"/>
        </w:rPr>
        <w:t>Проект</w:t>
      </w:r>
    </w:p>
    <w:p w:rsidR="000E7695" w:rsidRPr="002D51EC" w:rsidRDefault="000E7695" w:rsidP="000E7695">
      <w:pPr>
        <w:jc w:val="center"/>
        <w:rPr>
          <w:b/>
          <w:sz w:val="28"/>
          <w:szCs w:val="28"/>
        </w:rPr>
      </w:pPr>
    </w:p>
    <w:p w:rsidR="000E7695" w:rsidRPr="002D51EC" w:rsidRDefault="000E7695" w:rsidP="000E7695">
      <w:pPr>
        <w:jc w:val="center"/>
        <w:rPr>
          <w:b/>
          <w:sz w:val="28"/>
          <w:szCs w:val="28"/>
        </w:rPr>
      </w:pPr>
      <w:r w:rsidRPr="002D51EC">
        <w:rPr>
          <w:b/>
          <w:sz w:val="28"/>
          <w:szCs w:val="28"/>
        </w:rPr>
        <w:t>У К А З</w:t>
      </w:r>
    </w:p>
    <w:p w:rsidR="000E7695" w:rsidRPr="002D51EC" w:rsidRDefault="000E7695" w:rsidP="000E7695">
      <w:pPr>
        <w:jc w:val="center"/>
        <w:rPr>
          <w:b/>
          <w:sz w:val="28"/>
          <w:szCs w:val="28"/>
        </w:rPr>
      </w:pPr>
    </w:p>
    <w:p w:rsidR="000E7695" w:rsidRPr="002D51EC" w:rsidRDefault="000E7695" w:rsidP="000E7695">
      <w:pPr>
        <w:jc w:val="center"/>
        <w:rPr>
          <w:b/>
          <w:sz w:val="28"/>
          <w:szCs w:val="28"/>
        </w:rPr>
      </w:pPr>
      <w:r w:rsidRPr="002D51EC">
        <w:rPr>
          <w:b/>
          <w:sz w:val="28"/>
          <w:szCs w:val="28"/>
        </w:rPr>
        <w:t>ГЛАВЫ РЕСПУБЛИКИ САХА (ЯКУТИЯ)</w:t>
      </w:r>
    </w:p>
    <w:p w:rsidR="000E7695" w:rsidRDefault="000E7695" w:rsidP="000E7695">
      <w:pPr>
        <w:shd w:val="clear" w:color="auto" w:fill="FFFFFF"/>
        <w:spacing w:line="480" w:lineRule="exact"/>
        <w:jc w:val="center"/>
        <w:rPr>
          <w:caps/>
          <w:sz w:val="28"/>
          <w:szCs w:val="28"/>
        </w:rPr>
      </w:pPr>
    </w:p>
    <w:p w:rsidR="000E7695" w:rsidRDefault="000E7695" w:rsidP="000E7695">
      <w:pPr>
        <w:shd w:val="clear" w:color="auto" w:fill="FFFFFF"/>
        <w:spacing w:line="480" w:lineRule="exact"/>
        <w:jc w:val="center"/>
        <w:rPr>
          <w:caps/>
          <w:sz w:val="28"/>
          <w:szCs w:val="28"/>
        </w:rPr>
      </w:pPr>
    </w:p>
    <w:p w:rsidR="000E7695" w:rsidRDefault="000E7695" w:rsidP="000E7695">
      <w:pPr>
        <w:shd w:val="clear" w:color="auto" w:fill="FFFFFF"/>
        <w:spacing w:line="480" w:lineRule="exact"/>
        <w:jc w:val="center"/>
        <w:rPr>
          <w:caps/>
          <w:sz w:val="28"/>
          <w:szCs w:val="28"/>
        </w:rPr>
      </w:pPr>
    </w:p>
    <w:p w:rsidR="000E7695" w:rsidRDefault="000E7695" w:rsidP="000E7695">
      <w:pPr>
        <w:shd w:val="clear" w:color="auto" w:fill="FFFFFF"/>
        <w:spacing w:line="480" w:lineRule="exact"/>
        <w:jc w:val="center"/>
        <w:rPr>
          <w:caps/>
          <w:sz w:val="28"/>
          <w:szCs w:val="28"/>
        </w:rPr>
      </w:pPr>
    </w:p>
    <w:p w:rsidR="000E7695" w:rsidRDefault="000E7695" w:rsidP="000E769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906978" w:rsidRPr="00906978" w:rsidRDefault="00906978" w:rsidP="0090697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06978">
        <w:rPr>
          <w:b/>
          <w:sz w:val="28"/>
          <w:szCs w:val="28"/>
        </w:rPr>
        <w:t xml:space="preserve">О </w:t>
      </w:r>
      <w:r w:rsidR="00FA2F86">
        <w:rPr>
          <w:b/>
          <w:sz w:val="28"/>
          <w:szCs w:val="28"/>
        </w:rPr>
        <w:t>признании</w:t>
      </w:r>
      <w:r w:rsidR="004C5E2E">
        <w:rPr>
          <w:b/>
          <w:sz w:val="28"/>
          <w:szCs w:val="28"/>
        </w:rPr>
        <w:t xml:space="preserve"> утратившим силу отдельных Указов</w:t>
      </w:r>
      <w:r w:rsidRPr="00906978">
        <w:rPr>
          <w:b/>
          <w:sz w:val="28"/>
          <w:szCs w:val="28"/>
        </w:rPr>
        <w:t xml:space="preserve"> </w:t>
      </w:r>
      <w:r w:rsidR="004C5E2E">
        <w:rPr>
          <w:b/>
          <w:sz w:val="28"/>
          <w:szCs w:val="28"/>
        </w:rPr>
        <w:t xml:space="preserve">Президента Республики Саха (Якутия) и Главы </w:t>
      </w:r>
      <w:r w:rsidRPr="00906978">
        <w:rPr>
          <w:b/>
          <w:sz w:val="28"/>
          <w:szCs w:val="28"/>
        </w:rPr>
        <w:t>Республики Саха (Якутия)</w:t>
      </w:r>
    </w:p>
    <w:p w:rsidR="00906978" w:rsidRDefault="00906978" w:rsidP="0090697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C64C0" w:rsidRDefault="00C66053" w:rsidP="00252D6B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 w:rsidRPr="00C66053">
        <w:rPr>
          <w:sz w:val="28"/>
          <w:szCs w:val="28"/>
        </w:rPr>
        <w:t xml:space="preserve">В </w:t>
      </w:r>
      <w:r w:rsidR="004C5E2E">
        <w:rPr>
          <w:sz w:val="28"/>
          <w:szCs w:val="28"/>
        </w:rPr>
        <w:t xml:space="preserve">целях приведения в соответствие с республиканским законодательством </w:t>
      </w:r>
      <w:proofErr w:type="spellStart"/>
      <w:r w:rsidR="002D51EC">
        <w:rPr>
          <w:sz w:val="28"/>
          <w:szCs w:val="28"/>
        </w:rPr>
        <w:t>п</w:t>
      </w:r>
      <w:proofErr w:type="spellEnd"/>
      <w:r w:rsidR="002D51EC">
        <w:rPr>
          <w:sz w:val="28"/>
          <w:szCs w:val="28"/>
        </w:rPr>
        <w:t xml:space="preserve"> о с т а </w:t>
      </w:r>
      <w:proofErr w:type="spellStart"/>
      <w:r w:rsidR="002D51EC">
        <w:rPr>
          <w:sz w:val="28"/>
          <w:szCs w:val="28"/>
        </w:rPr>
        <w:t>н</w:t>
      </w:r>
      <w:proofErr w:type="spellEnd"/>
      <w:r w:rsidR="002D51EC">
        <w:rPr>
          <w:sz w:val="28"/>
          <w:szCs w:val="28"/>
        </w:rPr>
        <w:t xml:space="preserve"> о в л я ю</w:t>
      </w:r>
      <w:r w:rsidR="00FC64C0">
        <w:rPr>
          <w:sz w:val="28"/>
          <w:szCs w:val="28"/>
        </w:rPr>
        <w:t>:</w:t>
      </w:r>
    </w:p>
    <w:p w:rsidR="004C5E2E" w:rsidRPr="004C5E2E" w:rsidRDefault="004C5E2E" w:rsidP="00625EAE">
      <w:pPr>
        <w:pStyle w:val="Default"/>
        <w:numPr>
          <w:ilvl w:val="0"/>
          <w:numId w:val="9"/>
        </w:numPr>
        <w:tabs>
          <w:tab w:val="left" w:pos="1134"/>
        </w:tabs>
        <w:spacing w:line="360" w:lineRule="exact"/>
        <w:ind w:left="0" w:firstLine="709"/>
        <w:jc w:val="both"/>
      </w:pPr>
      <w:r>
        <w:rPr>
          <w:sz w:val="28"/>
          <w:szCs w:val="28"/>
        </w:rPr>
        <w:t>Признать утратившими силу:</w:t>
      </w:r>
    </w:p>
    <w:p w:rsidR="004C5E2E" w:rsidRDefault="004C5E2E" w:rsidP="004C5E2E">
      <w:pPr>
        <w:pStyle w:val="Default"/>
        <w:tabs>
          <w:tab w:val="left" w:pos="1134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Указ Президента Республики Саха (Якутия)</w:t>
      </w:r>
      <w:r w:rsidR="00CB4759">
        <w:rPr>
          <w:sz w:val="28"/>
          <w:szCs w:val="28"/>
        </w:rPr>
        <w:t xml:space="preserve"> от 30.12.</w:t>
      </w:r>
      <w:r>
        <w:rPr>
          <w:sz w:val="28"/>
          <w:szCs w:val="28"/>
        </w:rPr>
        <w:t xml:space="preserve">2013 </w:t>
      </w:r>
      <w:r w:rsidRPr="004C5E2E">
        <w:rPr>
          <w:sz w:val="28"/>
          <w:szCs w:val="28"/>
        </w:rPr>
        <w:t>N</w:t>
      </w:r>
      <w:r>
        <w:rPr>
          <w:sz w:val="28"/>
          <w:szCs w:val="28"/>
        </w:rPr>
        <w:t xml:space="preserve"> 2433 «Об утверждении региональной программы капитального ремонта общего имущества в многоквартирных домах, расположенных на территории </w:t>
      </w:r>
      <w:r w:rsidR="00252D6B" w:rsidRPr="00252D6B">
        <w:rPr>
          <w:sz w:val="28"/>
          <w:szCs w:val="28"/>
        </w:rPr>
        <w:t>Республики Саха (Якутия)</w:t>
      </w:r>
      <w:r>
        <w:rPr>
          <w:sz w:val="28"/>
          <w:szCs w:val="28"/>
        </w:rPr>
        <w:t>;</w:t>
      </w:r>
    </w:p>
    <w:p w:rsidR="00CB4759" w:rsidRDefault="004C5E2E" w:rsidP="00CB4759">
      <w:pPr>
        <w:pStyle w:val="Default"/>
        <w:tabs>
          <w:tab w:val="left" w:pos="1134"/>
        </w:tabs>
        <w:spacing w:line="360" w:lineRule="exact"/>
        <w:ind w:firstLine="709"/>
        <w:jc w:val="both"/>
        <w:rPr>
          <w:sz w:val="28"/>
          <w:szCs w:val="28"/>
        </w:rPr>
      </w:pPr>
      <w:r w:rsidRPr="004C5E2E">
        <w:rPr>
          <w:sz w:val="28"/>
          <w:szCs w:val="28"/>
        </w:rPr>
        <w:t>Указ Главы Р</w:t>
      </w:r>
      <w:r>
        <w:rPr>
          <w:sz w:val="28"/>
          <w:szCs w:val="28"/>
        </w:rPr>
        <w:t xml:space="preserve">еспублики </w:t>
      </w:r>
      <w:r w:rsidRPr="004C5E2E">
        <w:rPr>
          <w:sz w:val="28"/>
          <w:szCs w:val="28"/>
        </w:rPr>
        <w:t>С</w:t>
      </w:r>
      <w:r>
        <w:rPr>
          <w:sz w:val="28"/>
          <w:szCs w:val="28"/>
        </w:rPr>
        <w:t xml:space="preserve">аха </w:t>
      </w:r>
      <w:r w:rsidRPr="004C5E2E">
        <w:rPr>
          <w:sz w:val="28"/>
          <w:szCs w:val="28"/>
        </w:rPr>
        <w:t>(Я</w:t>
      </w:r>
      <w:r w:rsidR="00CB4759">
        <w:rPr>
          <w:sz w:val="28"/>
          <w:szCs w:val="28"/>
        </w:rPr>
        <w:t>кутия) от 30.04.</w:t>
      </w:r>
      <w:r w:rsidRPr="004C5E2E">
        <w:rPr>
          <w:sz w:val="28"/>
          <w:szCs w:val="28"/>
        </w:rPr>
        <w:t>2015</w:t>
      </w:r>
      <w:r>
        <w:rPr>
          <w:sz w:val="28"/>
          <w:szCs w:val="28"/>
        </w:rPr>
        <w:t xml:space="preserve"> </w:t>
      </w:r>
      <w:r w:rsidRPr="004C5E2E">
        <w:rPr>
          <w:sz w:val="28"/>
          <w:szCs w:val="28"/>
        </w:rPr>
        <w:t xml:space="preserve">N 474 </w:t>
      </w:r>
      <w:r w:rsidR="00CB4759">
        <w:rPr>
          <w:sz w:val="28"/>
          <w:szCs w:val="28"/>
        </w:rPr>
        <w:t>«</w:t>
      </w:r>
      <w:r w:rsidRPr="004C5E2E">
        <w:rPr>
          <w:sz w:val="28"/>
          <w:szCs w:val="28"/>
        </w:rPr>
        <w:t>О внесении изменений в Указ Президента Республики Саха (Якутия</w:t>
      </w:r>
      <w:r w:rsidR="00CB4759">
        <w:rPr>
          <w:sz w:val="28"/>
          <w:szCs w:val="28"/>
        </w:rPr>
        <w:t xml:space="preserve">) от 30.12.2013 N 2433 </w:t>
      </w:r>
      <w:r w:rsidR="00CB4759" w:rsidRPr="004C5E2E">
        <w:rPr>
          <w:sz w:val="28"/>
          <w:szCs w:val="28"/>
        </w:rPr>
        <w:t>"</w:t>
      </w:r>
      <w:r w:rsidRPr="004C5E2E">
        <w:rPr>
          <w:sz w:val="28"/>
          <w:szCs w:val="28"/>
        </w:rPr>
        <w:t>Об утверждении региональной программы капитального ремонта общего имущества в многоквартирных домах, расположенных на терри</w:t>
      </w:r>
      <w:r w:rsidR="00CB4759">
        <w:rPr>
          <w:sz w:val="28"/>
          <w:szCs w:val="28"/>
        </w:rPr>
        <w:t>тории Республики Саха (Якутия)</w:t>
      </w:r>
      <w:r w:rsidR="00CB4759" w:rsidRPr="004C5E2E">
        <w:rPr>
          <w:sz w:val="28"/>
          <w:szCs w:val="28"/>
        </w:rPr>
        <w:t>"</w:t>
      </w:r>
      <w:r w:rsidR="00CB4759">
        <w:rPr>
          <w:sz w:val="28"/>
          <w:szCs w:val="28"/>
        </w:rPr>
        <w:t>»;</w:t>
      </w:r>
    </w:p>
    <w:p w:rsidR="00CB4759" w:rsidRDefault="00CB4759" w:rsidP="00CB4759">
      <w:pPr>
        <w:pStyle w:val="Default"/>
        <w:tabs>
          <w:tab w:val="left" w:pos="1134"/>
        </w:tabs>
        <w:spacing w:line="360" w:lineRule="exact"/>
        <w:ind w:firstLine="709"/>
        <w:jc w:val="both"/>
        <w:rPr>
          <w:sz w:val="28"/>
          <w:szCs w:val="28"/>
        </w:rPr>
      </w:pPr>
      <w:r w:rsidRPr="00CB4759">
        <w:rPr>
          <w:sz w:val="28"/>
          <w:szCs w:val="28"/>
        </w:rPr>
        <w:t xml:space="preserve">Указ Главы </w:t>
      </w:r>
      <w:r w:rsidRPr="004C5E2E">
        <w:rPr>
          <w:sz w:val="28"/>
          <w:szCs w:val="28"/>
        </w:rPr>
        <w:t>Р</w:t>
      </w:r>
      <w:r>
        <w:rPr>
          <w:sz w:val="28"/>
          <w:szCs w:val="28"/>
        </w:rPr>
        <w:t xml:space="preserve">еспублики </w:t>
      </w:r>
      <w:r w:rsidRPr="004C5E2E">
        <w:rPr>
          <w:sz w:val="28"/>
          <w:szCs w:val="28"/>
        </w:rPr>
        <w:t>С</w:t>
      </w:r>
      <w:r>
        <w:rPr>
          <w:sz w:val="28"/>
          <w:szCs w:val="28"/>
        </w:rPr>
        <w:t xml:space="preserve">аха </w:t>
      </w:r>
      <w:r w:rsidRPr="004C5E2E">
        <w:rPr>
          <w:sz w:val="28"/>
          <w:szCs w:val="28"/>
        </w:rPr>
        <w:t>(Я</w:t>
      </w:r>
      <w:r>
        <w:rPr>
          <w:sz w:val="28"/>
          <w:szCs w:val="28"/>
        </w:rPr>
        <w:t>кутия) от 30.11.</w:t>
      </w:r>
      <w:r w:rsidRPr="00CB4759">
        <w:rPr>
          <w:sz w:val="28"/>
          <w:szCs w:val="28"/>
        </w:rPr>
        <w:t xml:space="preserve">2015 N 801 </w:t>
      </w:r>
      <w:r>
        <w:rPr>
          <w:sz w:val="28"/>
          <w:szCs w:val="28"/>
        </w:rPr>
        <w:t>«</w:t>
      </w:r>
      <w:r w:rsidRPr="00CB4759">
        <w:rPr>
          <w:sz w:val="28"/>
          <w:szCs w:val="28"/>
        </w:rPr>
        <w:t>О внесении изменений в Указ Президента Республик</w:t>
      </w:r>
      <w:r>
        <w:rPr>
          <w:sz w:val="28"/>
          <w:szCs w:val="28"/>
        </w:rPr>
        <w:t>и Саха (Якутия) от 30.12.2013 N </w:t>
      </w:r>
      <w:r w:rsidRPr="00CB4759">
        <w:rPr>
          <w:sz w:val="28"/>
          <w:szCs w:val="28"/>
        </w:rPr>
        <w:t>2433 "Об утверждении региональной программы капитального ремонта общего имущества в многоквартирных домах, расположенных на терр</w:t>
      </w:r>
      <w:r>
        <w:rPr>
          <w:sz w:val="28"/>
          <w:szCs w:val="28"/>
        </w:rPr>
        <w:t>итории Республики Саха (Якутия)"»;</w:t>
      </w:r>
    </w:p>
    <w:p w:rsidR="00CB4759" w:rsidRDefault="00CB4759" w:rsidP="00CB4759">
      <w:pPr>
        <w:pStyle w:val="Default"/>
        <w:tabs>
          <w:tab w:val="left" w:pos="1134"/>
        </w:tabs>
        <w:spacing w:line="360" w:lineRule="exact"/>
        <w:ind w:firstLine="709"/>
        <w:jc w:val="both"/>
        <w:rPr>
          <w:sz w:val="28"/>
          <w:szCs w:val="28"/>
        </w:rPr>
      </w:pPr>
      <w:r w:rsidRPr="00CB4759">
        <w:rPr>
          <w:sz w:val="28"/>
          <w:szCs w:val="28"/>
        </w:rPr>
        <w:t xml:space="preserve">Указ Главы </w:t>
      </w:r>
      <w:r w:rsidRPr="004C5E2E">
        <w:rPr>
          <w:sz w:val="28"/>
          <w:szCs w:val="28"/>
        </w:rPr>
        <w:t>Р</w:t>
      </w:r>
      <w:r>
        <w:rPr>
          <w:sz w:val="28"/>
          <w:szCs w:val="28"/>
        </w:rPr>
        <w:t xml:space="preserve">еспублики </w:t>
      </w:r>
      <w:r w:rsidRPr="004C5E2E">
        <w:rPr>
          <w:sz w:val="28"/>
          <w:szCs w:val="28"/>
        </w:rPr>
        <w:t>С</w:t>
      </w:r>
      <w:r>
        <w:rPr>
          <w:sz w:val="28"/>
          <w:szCs w:val="28"/>
        </w:rPr>
        <w:t xml:space="preserve">аха </w:t>
      </w:r>
      <w:r w:rsidRPr="004C5E2E">
        <w:rPr>
          <w:sz w:val="28"/>
          <w:szCs w:val="28"/>
        </w:rPr>
        <w:t>(Я</w:t>
      </w:r>
      <w:r>
        <w:rPr>
          <w:sz w:val="28"/>
          <w:szCs w:val="28"/>
        </w:rPr>
        <w:t>кутия)</w:t>
      </w:r>
      <w:r w:rsidRPr="00CB4759">
        <w:rPr>
          <w:sz w:val="28"/>
          <w:szCs w:val="28"/>
        </w:rPr>
        <w:t xml:space="preserve"> от 22.06.2016 N 1235 </w:t>
      </w:r>
      <w:r>
        <w:rPr>
          <w:sz w:val="28"/>
          <w:szCs w:val="28"/>
        </w:rPr>
        <w:t>«</w:t>
      </w:r>
      <w:r w:rsidRPr="00CB4759">
        <w:rPr>
          <w:sz w:val="28"/>
          <w:szCs w:val="28"/>
        </w:rPr>
        <w:t>О внесении изменений в Указ Президента Республики Саха (Якутия) от 30.12.2013 N 2433 "Об утверждении региональной программы капитального ремонта общего имущества в многоквартирных домах, расположенных на территории Республики Саха (Якутия)"</w:t>
      </w:r>
      <w:r>
        <w:rPr>
          <w:sz w:val="28"/>
          <w:szCs w:val="28"/>
        </w:rPr>
        <w:t>»;</w:t>
      </w:r>
    </w:p>
    <w:p w:rsidR="00CB4759" w:rsidRDefault="00CB4759" w:rsidP="00CB4759">
      <w:pPr>
        <w:pStyle w:val="Default"/>
        <w:tabs>
          <w:tab w:val="left" w:pos="1134"/>
        </w:tabs>
        <w:spacing w:line="360" w:lineRule="exact"/>
        <w:ind w:firstLine="709"/>
        <w:jc w:val="both"/>
        <w:rPr>
          <w:sz w:val="28"/>
          <w:szCs w:val="28"/>
        </w:rPr>
      </w:pPr>
      <w:r w:rsidRPr="00CB4759">
        <w:rPr>
          <w:sz w:val="28"/>
          <w:szCs w:val="28"/>
        </w:rPr>
        <w:t xml:space="preserve">Указ Главы </w:t>
      </w:r>
      <w:r w:rsidRPr="004C5E2E">
        <w:rPr>
          <w:sz w:val="28"/>
          <w:szCs w:val="28"/>
        </w:rPr>
        <w:t>Р</w:t>
      </w:r>
      <w:r>
        <w:rPr>
          <w:sz w:val="28"/>
          <w:szCs w:val="28"/>
        </w:rPr>
        <w:t xml:space="preserve">еспублики </w:t>
      </w:r>
      <w:r w:rsidRPr="004C5E2E">
        <w:rPr>
          <w:sz w:val="28"/>
          <w:szCs w:val="28"/>
        </w:rPr>
        <w:t>С</w:t>
      </w:r>
      <w:r>
        <w:rPr>
          <w:sz w:val="28"/>
          <w:szCs w:val="28"/>
        </w:rPr>
        <w:t xml:space="preserve">аха </w:t>
      </w:r>
      <w:r w:rsidRPr="004C5E2E">
        <w:rPr>
          <w:sz w:val="28"/>
          <w:szCs w:val="28"/>
        </w:rPr>
        <w:t>(Я</w:t>
      </w:r>
      <w:r>
        <w:rPr>
          <w:sz w:val="28"/>
          <w:szCs w:val="28"/>
        </w:rPr>
        <w:t>кутия)</w:t>
      </w:r>
      <w:r w:rsidRPr="00CB4759">
        <w:rPr>
          <w:sz w:val="28"/>
          <w:szCs w:val="28"/>
        </w:rPr>
        <w:t xml:space="preserve"> от 30.12.2016 N 1664 </w:t>
      </w:r>
      <w:r>
        <w:rPr>
          <w:sz w:val="28"/>
          <w:szCs w:val="28"/>
        </w:rPr>
        <w:t>«</w:t>
      </w:r>
      <w:r w:rsidRPr="00CB4759">
        <w:rPr>
          <w:sz w:val="28"/>
          <w:szCs w:val="28"/>
        </w:rPr>
        <w:t>О внесении изменений в Указ Президента Республики Саха (Якутия) от 30.12.2013 N 2433 "Об утверждении Региональной программы капитального ремонта общего имущества в многоквартирных домах, расположенных на территории Республики Саха (Якутия)"</w:t>
      </w:r>
      <w:r>
        <w:rPr>
          <w:sz w:val="28"/>
          <w:szCs w:val="28"/>
        </w:rPr>
        <w:t>»;</w:t>
      </w:r>
    </w:p>
    <w:p w:rsidR="00CB4759" w:rsidRDefault="00CB4759" w:rsidP="00CB4759">
      <w:pPr>
        <w:pStyle w:val="Default"/>
        <w:tabs>
          <w:tab w:val="left" w:pos="1134"/>
        </w:tabs>
        <w:spacing w:line="360" w:lineRule="exact"/>
        <w:ind w:firstLine="709"/>
        <w:jc w:val="both"/>
        <w:rPr>
          <w:sz w:val="28"/>
          <w:szCs w:val="28"/>
        </w:rPr>
      </w:pPr>
      <w:r w:rsidRPr="00CB4759">
        <w:rPr>
          <w:sz w:val="28"/>
          <w:szCs w:val="28"/>
        </w:rPr>
        <w:lastRenderedPageBreak/>
        <w:t xml:space="preserve">Указ Главы </w:t>
      </w:r>
      <w:r w:rsidRPr="004C5E2E">
        <w:rPr>
          <w:sz w:val="28"/>
          <w:szCs w:val="28"/>
        </w:rPr>
        <w:t>Р</w:t>
      </w:r>
      <w:r>
        <w:rPr>
          <w:sz w:val="28"/>
          <w:szCs w:val="28"/>
        </w:rPr>
        <w:t xml:space="preserve">еспублики </w:t>
      </w:r>
      <w:r w:rsidRPr="004C5E2E">
        <w:rPr>
          <w:sz w:val="28"/>
          <w:szCs w:val="28"/>
        </w:rPr>
        <w:t>С</w:t>
      </w:r>
      <w:r>
        <w:rPr>
          <w:sz w:val="28"/>
          <w:szCs w:val="28"/>
        </w:rPr>
        <w:t xml:space="preserve">аха </w:t>
      </w:r>
      <w:r w:rsidRPr="004C5E2E">
        <w:rPr>
          <w:sz w:val="28"/>
          <w:szCs w:val="28"/>
        </w:rPr>
        <w:t>(Я</w:t>
      </w:r>
      <w:r>
        <w:rPr>
          <w:sz w:val="28"/>
          <w:szCs w:val="28"/>
        </w:rPr>
        <w:t>кутия)</w:t>
      </w:r>
      <w:r w:rsidRPr="00CB4759">
        <w:rPr>
          <w:sz w:val="28"/>
          <w:szCs w:val="28"/>
        </w:rPr>
        <w:t xml:space="preserve"> от 28.04.2017 N 1865 </w:t>
      </w:r>
      <w:r>
        <w:rPr>
          <w:sz w:val="28"/>
          <w:szCs w:val="28"/>
        </w:rPr>
        <w:t>«</w:t>
      </w:r>
      <w:r w:rsidRPr="00CB4759">
        <w:rPr>
          <w:sz w:val="28"/>
          <w:szCs w:val="28"/>
        </w:rPr>
        <w:t>О внесении изменений в Указ Президента Республики Саха (Якутия) от 30.12.2013 N 2433 "Об утверждении Региональной программы капитального ремонта общего имущества в многоквартирных домах, расположенных на территории Республики Саха (Якутия)"</w:t>
      </w:r>
      <w:r>
        <w:rPr>
          <w:sz w:val="28"/>
          <w:szCs w:val="28"/>
        </w:rPr>
        <w:t>»;</w:t>
      </w:r>
    </w:p>
    <w:p w:rsidR="00CB4759" w:rsidRDefault="00CB4759" w:rsidP="00CB4759">
      <w:pPr>
        <w:pStyle w:val="Default"/>
        <w:tabs>
          <w:tab w:val="left" w:pos="1134"/>
        </w:tabs>
        <w:spacing w:line="360" w:lineRule="exact"/>
        <w:ind w:firstLine="709"/>
        <w:jc w:val="both"/>
        <w:rPr>
          <w:sz w:val="28"/>
          <w:szCs w:val="28"/>
        </w:rPr>
      </w:pPr>
      <w:r w:rsidRPr="00CB4759">
        <w:rPr>
          <w:sz w:val="28"/>
          <w:szCs w:val="28"/>
        </w:rPr>
        <w:t xml:space="preserve">Указ Главы </w:t>
      </w:r>
      <w:r w:rsidRPr="004C5E2E">
        <w:rPr>
          <w:sz w:val="28"/>
          <w:szCs w:val="28"/>
        </w:rPr>
        <w:t>Р</w:t>
      </w:r>
      <w:r>
        <w:rPr>
          <w:sz w:val="28"/>
          <w:szCs w:val="28"/>
        </w:rPr>
        <w:t xml:space="preserve">еспублики </w:t>
      </w:r>
      <w:r w:rsidRPr="004C5E2E">
        <w:rPr>
          <w:sz w:val="28"/>
          <w:szCs w:val="28"/>
        </w:rPr>
        <w:t>С</w:t>
      </w:r>
      <w:r>
        <w:rPr>
          <w:sz w:val="28"/>
          <w:szCs w:val="28"/>
        </w:rPr>
        <w:t xml:space="preserve">аха </w:t>
      </w:r>
      <w:r w:rsidRPr="004C5E2E">
        <w:rPr>
          <w:sz w:val="28"/>
          <w:szCs w:val="28"/>
        </w:rPr>
        <w:t>(Я</w:t>
      </w:r>
      <w:r>
        <w:rPr>
          <w:sz w:val="28"/>
          <w:szCs w:val="28"/>
        </w:rPr>
        <w:t>кутия)</w:t>
      </w:r>
      <w:r w:rsidRPr="00CB4759">
        <w:rPr>
          <w:sz w:val="28"/>
          <w:szCs w:val="28"/>
        </w:rPr>
        <w:t xml:space="preserve"> от 29.12.2017 N 2335 </w:t>
      </w:r>
      <w:r>
        <w:rPr>
          <w:sz w:val="28"/>
          <w:szCs w:val="28"/>
        </w:rPr>
        <w:t>«</w:t>
      </w:r>
      <w:r w:rsidRPr="00CB4759">
        <w:rPr>
          <w:sz w:val="28"/>
          <w:szCs w:val="28"/>
        </w:rPr>
        <w:t xml:space="preserve">О внесении изменений в Указ Президента Республики Саха (Якутия) от </w:t>
      </w:r>
      <w:r w:rsidR="00A97C68" w:rsidRPr="00CB4759">
        <w:rPr>
          <w:sz w:val="28"/>
          <w:szCs w:val="28"/>
        </w:rPr>
        <w:t xml:space="preserve">30.12.2013 N 2433 </w:t>
      </w:r>
      <w:r w:rsidRPr="00CB4759">
        <w:rPr>
          <w:sz w:val="28"/>
          <w:szCs w:val="28"/>
        </w:rPr>
        <w:t>"Об утверждении Региональной программы капитального ремонта общего имущества в многоквартирных домах, расположенных на территории Республики Саха (Якутия)"</w:t>
      </w:r>
      <w:r>
        <w:rPr>
          <w:sz w:val="28"/>
          <w:szCs w:val="28"/>
        </w:rPr>
        <w:t>»;</w:t>
      </w:r>
    </w:p>
    <w:p w:rsidR="00CB4759" w:rsidRDefault="00CB4759" w:rsidP="00CB4759">
      <w:pPr>
        <w:pStyle w:val="Default"/>
        <w:tabs>
          <w:tab w:val="left" w:pos="1134"/>
        </w:tabs>
        <w:spacing w:line="360" w:lineRule="exact"/>
        <w:ind w:firstLine="709"/>
        <w:jc w:val="both"/>
        <w:rPr>
          <w:sz w:val="28"/>
          <w:szCs w:val="28"/>
        </w:rPr>
      </w:pPr>
      <w:r w:rsidRPr="00CB4759">
        <w:rPr>
          <w:sz w:val="28"/>
          <w:szCs w:val="28"/>
        </w:rPr>
        <w:t xml:space="preserve">Указ Главы </w:t>
      </w:r>
      <w:r w:rsidRPr="004C5E2E">
        <w:rPr>
          <w:sz w:val="28"/>
          <w:szCs w:val="28"/>
        </w:rPr>
        <w:t>Р</w:t>
      </w:r>
      <w:r>
        <w:rPr>
          <w:sz w:val="28"/>
          <w:szCs w:val="28"/>
        </w:rPr>
        <w:t xml:space="preserve">еспублики </w:t>
      </w:r>
      <w:r w:rsidRPr="004C5E2E">
        <w:rPr>
          <w:sz w:val="28"/>
          <w:szCs w:val="28"/>
        </w:rPr>
        <w:t>С</w:t>
      </w:r>
      <w:r>
        <w:rPr>
          <w:sz w:val="28"/>
          <w:szCs w:val="28"/>
        </w:rPr>
        <w:t xml:space="preserve">аха </w:t>
      </w:r>
      <w:r w:rsidRPr="004C5E2E">
        <w:rPr>
          <w:sz w:val="28"/>
          <w:szCs w:val="28"/>
        </w:rPr>
        <w:t>(Я</w:t>
      </w:r>
      <w:r>
        <w:rPr>
          <w:sz w:val="28"/>
          <w:szCs w:val="28"/>
        </w:rPr>
        <w:t xml:space="preserve">кутия) </w:t>
      </w:r>
      <w:r w:rsidRPr="00CB4759">
        <w:rPr>
          <w:sz w:val="28"/>
          <w:szCs w:val="28"/>
        </w:rPr>
        <w:t xml:space="preserve">от 17.12.2018 N 243 </w:t>
      </w:r>
      <w:r>
        <w:rPr>
          <w:sz w:val="28"/>
          <w:szCs w:val="28"/>
        </w:rPr>
        <w:t>«</w:t>
      </w:r>
      <w:r w:rsidRPr="00CB4759">
        <w:rPr>
          <w:sz w:val="28"/>
          <w:szCs w:val="28"/>
        </w:rPr>
        <w:t xml:space="preserve">О внесении изменений в региональную программу капитального ремонта общего имущества в многоквартирных домах, расположенных на территории Республики Саха (Якутия), утвержденную Указом Президента Республики Саха (Якутия) </w:t>
      </w:r>
      <w:r w:rsidR="00A97C68" w:rsidRPr="00CB4759">
        <w:rPr>
          <w:sz w:val="28"/>
          <w:szCs w:val="28"/>
        </w:rPr>
        <w:t>30.12.2013 N 2433</w:t>
      </w:r>
      <w:r>
        <w:rPr>
          <w:sz w:val="28"/>
          <w:szCs w:val="28"/>
        </w:rPr>
        <w:t>»;</w:t>
      </w:r>
    </w:p>
    <w:p w:rsidR="00CB4759" w:rsidRDefault="00CB4759" w:rsidP="00CB4759">
      <w:pPr>
        <w:pStyle w:val="Default"/>
        <w:tabs>
          <w:tab w:val="left" w:pos="1134"/>
        </w:tabs>
        <w:spacing w:line="360" w:lineRule="exact"/>
        <w:ind w:firstLine="709"/>
        <w:jc w:val="both"/>
        <w:rPr>
          <w:sz w:val="28"/>
          <w:szCs w:val="28"/>
        </w:rPr>
      </w:pPr>
      <w:r w:rsidRPr="00CB4759">
        <w:rPr>
          <w:sz w:val="28"/>
          <w:szCs w:val="28"/>
        </w:rPr>
        <w:t xml:space="preserve">Указ Главы </w:t>
      </w:r>
      <w:r w:rsidRPr="004C5E2E">
        <w:rPr>
          <w:sz w:val="28"/>
          <w:szCs w:val="28"/>
        </w:rPr>
        <w:t>Р</w:t>
      </w:r>
      <w:r>
        <w:rPr>
          <w:sz w:val="28"/>
          <w:szCs w:val="28"/>
        </w:rPr>
        <w:t xml:space="preserve">еспублики </w:t>
      </w:r>
      <w:r w:rsidRPr="004C5E2E">
        <w:rPr>
          <w:sz w:val="28"/>
          <w:szCs w:val="28"/>
        </w:rPr>
        <w:t>С</w:t>
      </w:r>
      <w:r>
        <w:rPr>
          <w:sz w:val="28"/>
          <w:szCs w:val="28"/>
        </w:rPr>
        <w:t xml:space="preserve">аха </w:t>
      </w:r>
      <w:r w:rsidRPr="004C5E2E">
        <w:rPr>
          <w:sz w:val="28"/>
          <w:szCs w:val="28"/>
        </w:rPr>
        <w:t>(Я</w:t>
      </w:r>
      <w:r>
        <w:rPr>
          <w:sz w:val="28"/>
          <w:szCs w:val="28"/>
        </w:rPr>
        <w:t>кутия) от 21.11.2019 N 829 «</w:t>
      </w:r>
      <w:r w:rsidRPr="00CB4759">
        <w:rPr>
          <w:sz w:val="28"/>
          <w:szCs w:val="28"/>
        </w:rPr>
        <w:t xml:space="preserve">О внесении изменений в региональную программу капитального ремонта общего имущества в многоквартирных домах, расположенных на территории Республики Саха (Якутия), утвержденную Указом Президента Республики Саха (Якутия) от </w:t>
      </w:r>
      <w:r w:rsidR="00A97C68" w:rsidRPr="00CB4759">
        <w:rPr>
          <w:sz w:val="28"/>
          <w:szCs w:val="28"/>
        </w:rPr>
        <w:t>30.12.2013 N 2433</w:t>
      </w:r>
      <w:r>
        <w:rPr>
          <w:sz w:val="28"/>
          <w:szCs w:val="28"/>
        </w:rPr>
        <w:t>»;</w:t>
      </w:r>
    </w:p>
    <w:p w:rsidR="00CB4759" w:rsidRDefault="00CB4759" w:rsidP="00CB4759">
      <w:pPr>
        <w:pStyle w:val="Default"/>
        <w:tabs>
          <w:tab w:val="left" w:pos="1134"/>
        </w:tabs>
        <w:spacing w:line="360" w:lineRule="exact"/>
        <w:ind w:firstLine="709"/>
        <w:jc w:val="both"/>
        <w:rPr>
          <w:sz w:val="28"/>
          <w:szCs w:val="28"/>
        </w:rPr>
      </w:pPr>
      <w:r w:rsidRPr="00CB4759">
        <w:rPr>
          <w:sz w:val="28"/>
          <w:szCs w:val="28"/>
        </w:rPr>
        <w:t xml:space="preserve">Указ Главы </w:t>
      </w:r>
      <w:r w:rsidRPr="004C5E2E">
        <w:rPr>
          <w:sz w:val="28"/>
          <w:szCs w:val="28"/>
        </w:rPr>
        <w:t>Р</w:t>
      </w:r>
      <w:r>
        <w:rPr>
          <w:sz w:val="28"/>
          <w:szCs w:val="28"/>
        </w:rPr>
        <w:t xml:space="preserve">еспублики </w:t>
      </w:r>
      <w:r w:rsidRPr="004C5E2E">
        <w:rPr>
          <w:sz w:val="28"/>
          <w:szCs w:val="28"/>
        </w:rPr>
        <w:t>С</w:t>
      </w:r>
      <w:r>
        <w:rPr>
          <w:sz w:val="28"/>
          <w:szCs w:val="28"/>
        </w:rPr>
        <w:t xml:space="preserve">аха </w:t>
      </w:r>
      <w:r w:rsidRPr="004C5E2E">
        <w:rPr>
          <w:sz w:val="28"/>
          <w:szCs w:val="28"/>
        </w:rPr>
        <w:t>(Я</w:t>
      </w:r>
      <w:r>
        <w:rPr>
          <w:sz w:val="28"/>
          <w:szCs w:val="28"/>
        </w:rPr>
        <w:t>кутия)</w:t>
      </w:r>
      <w:r w:rsidRPr="00CB4759">
        <w:rPr>
          <w:sz w:val="28"/>
          <w:szCs w:val="28"/>
        </w:rPr>
        <w:t xml:space="preserve"> от 25.05.2020 N 1208 </w:t>
      </w:r>
      <w:r>
        <w:rPr>
          <w:sz w:val="28"/>
          <w:szCs w:val="28"/>
        </w:rPr>
        <w:t>«</w:t>
      </w:r>
      <w:r w:rsidRPr="00CB4759">
        <w:rPr>
          <w:sz w:val="28"/>
          <w:szCs w:val="28"/>
        </w:rPr>
        <w:t>О внесении изменений в региональную программу капитального ремонта общего имущества в многоквартирных домах, расположенных на территории Республики Саха (Якутия), утвержденную Указом Президента Республики Саха (Якути</w:t>
      </w:r>
      <w:r>
        <w:rPr>
          <w:sz w:val="28"/>
          <w:szCs w:val="28"/>
        </w:rPr>
        <w:t xml:space="preserve">я) от </w:t>
      </w:r>
      <w:r w:rsidR="00A97C68" w:rsidRPr="00CB4759">
        <w:rPr>
          <w:sz w:val="28"/>
          <w:szCs w:val="28"/>
        </w:rPr>
        <w:t>30.12.2013 N 2433</w:t>
      </w:r>
      <w:r>
        <w:rPr>
          <w:sz w:val="28"/>
          <w:szCs w:val="28"/>
        </w:rPr>
        <w:t>»;</w:t>
      </w:r>
    </w:p>
    <w:p w:rsidR="00CB4759" w:rsidRDefault="00CB4759" w:rsidP="00CB4759">
      <w:pPr>
        <w:pStyle w:val="Default"/>
        <w:tabs>
          <w:tab w:val="left" w:pos="1134"/>
        </w:tabs>
        <w:spacing w:line="360" w:lineRule="exact"/>
        <w:ind w:firstLine="709"/>
        <w:jc w:val="both"/>
        <w:rPr>
          <w:sz w:val="28"/>
          <w:szCs w:val="28"/>
        </w:rPr>
      </w:pPr>
      <w:r w:rsidRPr="00CB4759">
        <w:rPr>
          <w:sz w:val="28"/>
          <w:szCs w:val="28"/>
        </w:rPr>
        <w:t xml:space="preserve">Указ Главы </w:t>
      </w:r>
      <w:r w:rsidRPr="004C5E2E">
        <w:rPr>
          <w:sz w:val="28"/>
          <w:szCs w:val="28"/>
        </w:rPr>
        <w:t>Р</w:t>
      </w:r>
      <w:r>
        <w:rPr>
          <w:sz w:val="28"/>
          <w:szCs w:val="28"/>
        </w:rPr>
        <w:t xml:space="preserve">еспублики </w:t>
      </w:r>
      <w:r w:rsidRPr="004C5E2E">
        <w:rPr>
          <w:sz w:val="28"/>
          <w:szCs w:val="28"/>
        </w:rPr>
        <w:t>С</w:t>
      </w:r>
      <w:r>
        <w:rPr>
          <w:sz w:val="28"/>
          <w:szCs w:val="28"/>
        </w:rPr>
        <w:t xml:space="preserve">аха </w:t>
      </w:r>
      <w:r w:rsidRPr="004C5E2E">
        <w:rPr>
          <w:sz w:val="28"/>
          <w:szCs w:val="28"/>
        </w:rPr>
        <w:t>(Я</w:t>
      </w:r>
      <w:r>
        <w:rPr>
          <w:sz w:val="28"/>
          <w:szCs w:val="28"/>
        </w:rPr>
        <w:t>кутия)</w:t>
      </w:r>
      <w:r w:rsidRPr="00CB4759">
        <w:rPr>
          <w:sz w:val="28"/>
          <w:szCs w:val="28"/>
        </w:rPr>
        <w:t xml:space="preserve"> от 23.06.2020 N 1271 </w:t>
      </w:r>
      <w:r>
        <w:rPr>
          <w:sz w:val="28"/>
          <w:szCs w:val="28"/>
        </w:rPr>
        <w:t>«</w:t>
      </w:r>
      <w:r w:rsidRPr="00CB4759">
        <w:rPr>
          <w:sz w:val="28"/>
          <w:szCs w:val="28"/>
        </w:rPr>
        <w:t xml:space="preserve">О внесении изменений в региональную программу капитального ремонта общего имущества в многоквартирных домах, расположенных на территории Республики Саха (Якутия), утвержденную Указом Президента Республики Саха (Якутия) от </w:t>
      </w:r>
      <w:r w:rsidR="00A97C68" w:rsidRPr="00CB4759">
        <w:rPr>
          <w:sz w:val="28"/>
          <w:szCs w:val="28"/>
        </w:rPr>
        <w:t>30.12.2013 N 2433</w:t>
      </w:r>
      <w:r>
        <w:rPr>
          <w:sz w:val="28"/>
          <w:szCs w:val="28"/>
        </w:rPr>
        <w:t>»;</w:t>
      </w:r>
    </w:p>
    <w:p w:rsidR="00CB4759" w:rsidRDefault="00CB4759" w:rsidP="00CB4759">
      <w:pPr>
        <w:pStyle w:val="Default"/>
        <w:tabs>
          <w:tab w:val="left" w:pos="1134"/>
        </w:tabs>
        <w:spacing w:line="360" w:lineRule="exact"/>
        <w:ind w:firstLine="709"/>
        <w:jc w:val="both"/>
        <w:rPr>
          <w:sz w:val="28"/>
          <w:szCs w:val="28"/>
        </w:rPr>
      </w:pPr>
      <w:r w:rsidRPr="00CB4759">
        <w:rPr>
          <w:sz w:val="28"/>
          <w:szCs w:val="28"/>
        </w:rPr>
        <w:t xml:space="preserve">Указ Главы </w:t>
      </w:r>
      <w:r w:rsidR="00511C00" w:rsidRPr="004C5E2E">
        <w:rPr>
          <w:sz w:val="28"/>
          <w:szCs w:val="28"/>
        </w:rPr>
        <w:t>Р</w:t>
      </w:r>
      <w:r w:rsidR="00511C00">
        <w:rPr>
          <w:sz w:val="28"/>
          <w:szCs w:val="28"/>
        </w:rPr>
        <w:t xml:space="preserve">еспублики </w:t>
      </w:r>
      <w:r w:rsidR="00511C00" w:rsidRPr="004C5E2E">
        <w:rPr>
          <w:sz w:val="28"/>
          <w:szCs w:val="28"/>
        </w:rPr>
        <w:t>С</w:t>
      </w:r>
      <w:r w:rsidR="00511C00">
        <w:rPr>
          <w:sz w:val="28"/>
          <w:szCs w:val="28"/>
        </w:rPr>
        <w:t xml:space="preserve">аха </w:t>
      </w:r>
      <w:r w:rsidR="00511C00" w:rsidRPr="004C5E2E">
        <w:rPr>
          <w:sz w:val="28"/>
          <w:szCs w:val="28"/>
        </w:rPr>
        <w:t>(Я</w:t>
      </w:r>
      <w:r w:rsidR="00511C00">
        <w:rPr>
          <w:sz w:val="28"/>
          <w:szCs w:val="28"/>
        </w:rPr>
        <w:t xml:space="preserve">кутия) </w:t>
      </w:r>
      <w:r w:rsidRPr="00CB4759">
        <w:rPr>
          <w:sz w:val="28"/>
          <w:szCs w:val="28"/>
        </w:rPr>
        <w:t xml:space="preserve">от 30.09.2020 N 1451 </w:t>
      </w:r>
      <w:r w:rsidR="00511C00">
        <w:rPr>
          <w:sz w:val="28"/>
          <w:szCs w:val="28"/>
        </w:rPr>
        <w:t>«</w:t>
      </w:r>
      <w:r w:rsidRPr="00CB4759">
        <w:rPr>
          <w:sz w:val="28"/>
          <w:szCs w:val="28"/>
        </w:rPr>
        <w:t>О внесении изменений в региональную программу капитального ремонта общего имущества в многоквартирных домах, расположенных на территории Республики Саха (Якутия), утвержденную Указом Президента Республики Саха (Якути</w:t>
      </w:r>
      <w:r w:rsidR="00511C00">
        <w:rPr>
          <w:sz w:val="28"/>
          <w:szCs w:val="28"/>
        </w:rPr>
        <w:t xml:space="preserve">я) от </w:t>
      </w:r>
      <w:r w:rsidR="00A97C68" w:rsidRPr="00CB4759">
        <w:rPr>
          <w:sz w:val="28"/>
          <w:szCs w:val="28"/>
        </w:rPr>
        <w:t>30.12.2013 N 2433</w:t>
      </w:r>
      <w:r w:rsidR="00511C00">
        <w:rPr>
          <w:sz w:val="28"/>
          <w:szCs w:val="28"/>
        </w:rPr>
        <w:t>»;</w:t>
      </w:r>
    </w:p>
    <w:p w:rsidR="00511C00" w:rsidRDefault="00CB4759" w:rsidP="00CB4759">
      <w:pPr>
        <w:pStyle w:val="Default"/>
        <w:tabs>
          <w:tab w:val="left" w:pos="1134"/>
        </w:tabs>
        <w:spacing w:line="360" w:lineRule="exact"/>
        <w:ind w:firstLine="709"/>
        <w:jc w:val="both"/>
        <w:rPr>
          <w:sz w:val="28"/>
          <w:szCs w:val="28"/>
        </w:rPr>
      </w:pPr>
      <w:r w:rsidRPr="00CB4759">
        <w:rPr>
          <w:sz w:val="28"/>
          <w:szCs w:val="28"/>
        </w:rPr>
        <w:t xml:space="preserve">Указ Главы </w:t>
      </w:r>
      <w:r w:rsidR="00511C00" w:rsidRPr="004C5E2E">
        <w:rPr>
          <w:sz w:val="28"/>
          <w:szCs w:val="28"/>
        </w:rPr>
        <w:t>Р</w:t>
      </w:r>
      <w:r w:rsidR="00511C00">
        <w:rPr>
          <w:sz w:val="28"/>
          <w:szCs w:val="28"/>
        </w:rPr>
        <w:t xml:space="preserve">еспублики </w:t>
      </w:r>
      <w:r w:rsidR="00511C00" w:rsidRPr="004C5E2E">
        <w:rPr>
          <w:sz w:val="28"/>
          <w:szCs w:val="28"/>
        </w:rPr>
        <w:t>С</w:t>
      </w:r>
      <w:r w:rsidR="00511C00">
        <w:rPr>
          <w:sz w:val="28"/>
          <w:szCs w:val="28"/>
        </w:rPr>
        <w:t xml:space="preserve">аха </w:t>
      </w:r>
      <w:r w:rsidR="00511C00" w:rsidRPr="004C5E2E">
        <w:rPr>
          <w:sz w:val="28"/>
          <w:szCs w:val="28"/>
        </w:rPr>
        <w:t>(Я</w:t>
      </w:r>
      <w:r w:rsidR="00511C00">
        <w:rPr>
          <w:sz w:val="28"/>
          <w:szCs w:val="28"/>
        </w:rPr>
        <w:t>кутия)</w:t>
      </w:r>
      <w:r w:rsidRPr="00CB4759">
        <w:rPr>
          <w:sz w:val="28"/>
          <w:szCs w:val="28"/>
        </w:rPr>
        <w:t xml:space="preserve"> от 26.11.2020 N 1531 </w:t>
      </w:r>
      <w:r w:rsidR="00511C00">
        <w:rPr>
          <w:sz w:val="28"/>
          <w:szCs w:val="28"/>
        </w:rPr>
        <w:t>«</w:t>
      </w:r>
      <w:r w:rsidRPr="00CB4759">
        <w:rPr>
          <w:sz w:val="28"/>
          <w:szCs w:val="28"/>
        </w:rPr>
        <w:t>О внесении изменений в региональную программу капитального ремонта общего имущества в многоквартирных домах, расположенных на территории Республики Саха (Якутия), утвержденную Указом Президента Республики Саха (Якути</w:t>
      </w:r>
      <w:r w:rsidR="00511C00">
        <w:rPr>
          <w:sz w:val="28"/>
          <w:szCs w:val="28"/>
        </w:rPr>
        <w:t xml:space="preserve">я) от </w:t>
      </w:r>
      <w:r w:rsidR="00A97C68" w:rsidRPr="00CB4759">
        <w:rPr>
          <w:sz w:val="28"/>
          <w:szCs w:val="28"/>
        </w:rPr>
        <w:t>30.12.2013 N 2433</w:t>
      </w:r>
      <w:r w:rsidR="00511C00">
        <w:rPr>
          <w:sz w:val="28"/>
          <w:szCs w:val="28"/>
        </w:rPr>
        <w:t>»;</w:t>
      </w:r>
    </w:p>
    <w:p w:rsidR="00511C00" w:rsidRDefault="00511C00" w:rsidP="00CB4759">
      <w:pPr>
        <w:pStyle w:val="Default"/>
        <w:tabs>
          <w:tab w:val="left" w:pos="1134"/>
        </w:tabs>
        <w:spacing w:line="360" w:lineRule="exact"/>
        <w:ind w:firstLine="709"/>
        <w:jc w:val="both"/>
        <w:rPr>
          <w:sz w:val="28"/>
          <w:szCs w:val="28"/>
        </w:rPr>
      </w:pPr>
      <w:r w:rsidRPr="00511C00">
        <w:rPr>
          <w:sz w:val="28"/>
          <w:szCs w:val="28"/>
        </w:rPr>
        <w:lastRenderedPageBreak/>
        <w:t xml:space="preserve">Указ Главы </w:t>
      </w:r>
      <w:r w:rsidRPr="004C5E2E">
        <w:rPr>
          <w:sz w:val="28"/>
          <w:szCs w:val="28"/>
        </w:rPr>
        <w:t>Р</w:t>
      </w:r>
      <w:r>
        <w:rPr>
          <w:sz w:val="28"/>
          <w:szCs w:val="28"/>
        </w:rPr>
        <w:t xml:space="preserve">еспублики </w:t>
      </w:r>
      <w:r w:rsidRPr="004C5E2E">
        <w:rPr>
          <w:sz w:val="28"/>
          <w:szCs w:val="28"/>
        </w:rPr>
        <w:t>С</w:t>
      </w:r>
      <w:r>
        <w:rPr>
          <w:sz w:val="28"/>
          <w:szCs w:val="28"/>
        </w:rPr>
        <w:t xml:space="preserve">аха </w:t>
      </w:r>
      <w:r w:rsidRPr="004C5E2E">
        <w:rPr>
          <w:sz w:val="28"/>
          <w:szCs w:val="28"/>
        </w:rPr>
        <w:t>(Я</w:t>
      </w:r>
      <w:r>
        <w:rPr>
          <w:sz w:val="28"/>
          <w:szCs w:val="28"/>
        </w:rPr>
        <w:t>кутия)</w:t>
      </w:r>
      <w:r w:rsidRPr="00511C00">
        <w:rPr>
          <w:sz w:val="28"/>
          <w:szCs w:val="28"/>
        </w:rPr>
        <w:t xml:space="preserve"> от 23.07.2021 N 1986 </w:t>
      </w:r>
      <w:r>
        <w:rPr>
          <w:sz w:val="28"/>
          <w:szCs w:val="28"/>
        </w:rPr>
        <w:t>«</w:t>
      </w:r>
      <w:r w:rsidRPr="00511C00">
        <w:rPr>
          <w:sz w:val="28"/>
          <w:szCs w:val="28"/>
        </w:rPr>
        <w:t xml:space="preserve">О внесении изменений в региональную программу капитального ремонта общего имущества в многоквартирных домах, расположенных на территории Республики Саха (Якутия), утвержденную Указом Президента Республики Саха (Якутия) от </w:t>
      </w:r>
      <w:r w:rsidR="00A97C68" w:rsidRPr="00CB4759">
        <w:rPr>
          <w:sz w:val="28"/>
          <w:szCs w:val="28"/>
        </w:rPr>
        <w:t>30.12.2013 N 2433</w:t>
      </w:r>
      <w:r>
        <w:rPr>
          <w:sz w:val="28"/>
          <w:szCs w:val="28"/>
        </w:rPr>
        <w:t>»;</w:t>
      </w:r>
    </w:p>
    <w:p w:rsidR="00511C00" w:rsidRDefault="00511C00" w:rsidP="00CB4759">
      <w:pPr>
        <w:pStyle w:val="Default"/>
        <w:tabs>
          <w:tab w:val="left" w:pos="1134"/>
        </w:tabs>
        <w:spacing w:line="360" w:lineRule="exact"/>
        <w:ind w:firstLine="709"/>
        <w:jc w:val="both"/>
        <w:rPr>
          <w:sz w:val="28"/>
          <w:szCs w:val="28"/>
        </w:rPr>
      </w:pPr>
      <w:r w:rsidRPr="00511C00">
        <w:rPr>
          <w:sz w:val="28"/>
          <w:szCs w:val="28"/>
        </w:rPr>
        <w:t xml:space="preserve">Указ Главы </w:t>
      </w:r>
      <w:r w:rsidRPr="004C5E2E">
        <w:rPr>
          <w:sz w:val="28"/>
          <w:szCs w:val="28"/>
        </w:rPr>
        <w:t>Р</w:t>
      </w:r>
      <w:r>
        <w:rPr>
          <w:sz w:val="28"/>
          <w:szCs w:val="28"/>
        </w:rPr>
        <w:t xml:space="preserve">еспублики </w:t>
      </w:r>
      <w:r w:rsidRPr="004C5E2E">
        <w:rPr>
          <w:sz w:val="28"/>
          <w:szCs w:val="28"/>
        </w:rPr>
        <w:t>С</w:t>
      </w:r>
      <w:r>
        <w:rPr>
          <w:sz w:val="28"/>
          <w:szCs w:val="28"/>
        </w:rPr>
        <w:t xml:space="preserve">аха </w:t>
      </w:r>
      <w:r w:rsidRPr="004C5E2E">
        <w:rPr>
          <w:sz w:val="28"/>
          <w:szCs w:val="28"/>
        </w:rPr>
        <w:t>(Я</w:t>
      </w:r>
      <w:r>
        <w:rPr>
          <w:sz w:val="28"/>
          <w:szCs w:val="28"/>
        </w:rPr>
        <w:t>кутия)</w:t>
      </w:r>
      <w:r w:rsidRPr="00511C00">
        <w:rPr>
          <w:sz w:val="28"/>
          <w:szCs w:val="28"/>
        </w:rPr>
        <w:t xml:space="preserve"> от 18.11.2021 N 2157 </w:t>
      </w:r>
      <w:r>
        <w:rPr>
          <w:sz w:val="28"/>
          <w:szCs w:val="28"/>
        </w:rPr>
        <w:t>«</w:t>
      </w:r>
      <w:r w:rsidRPr="00511C00">
        <w:rPr>
          <w:sz w:val="28"/>
          <w:szCs w:val="28"/>
        </w:rPr>
        <w:t>О внесении изменений в региональную программу капитального ремонта общего имущества в многоквартирных домах, расположенных на территории Республики Саха (Якутия), утвержденную Указом Президента Республики Саха (Якути</w:t>
      </w:r>
      <w:r>
        <w:rPr>
          <w:sz w:val="28"/>
          <w:szCs w:val="28"/>
        </w:rPr>
        <w:t xml:space="preserve">я) от </w:t>
      </w:r>
      <w:r w:rsidR="00A97C68" w:rsidRPr="00CB4759">
        <w:rPr>
          <w:sz w:val="28"/>
          <w:szCs w:val="28"/>
        </w:rPr>
        <w:t>30.12.2013 N 2433</w:t>
      </w:r>
      <w:r>
        <w:rPr>
          <w:sz w:val="28"/>
          <w:szCs w:val="28"/>
        </w:rPr>
        <w:t>».</w:t>
      </w:r>
    </w:p>
    <w:p w:rsidR="00511C00" w:rsidRDefault="00511C00" w:rsidP="00484D3C">
      <w:pPr>
        <w:numPr>
          <w:ilvl w:val="0"/>
          <w:numId w:val="9"/>
        </w:numPr>
        <w:tabs>
          <w:tab w:val="left" w:pos="1134"/>
        </w:tabs>
        <w:spacing w:line="36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Настоящий Указ вступает с силу с момента принятия Правительством Республики Саха (Якутия) региональной</w:t>
      </w:r>
      <w:r w:rsidRPr="00511C00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ы</w:t>
      </w:r>
      <w:r w:rsidRPr="00511C00">
        <w:rPr>
          <w:sz w:val="28"/>
          <w:szCs w:val="28"/>
        </w:rPr>
        <w:t xml:space="preserve"> капитального ремонта общего имущества в многоквартирных домах, расположенных на территории Республики Саха (Якутия)</w:t>
      </w:r>
      <w:r>
        <w:rPr>
          <w:sz w:val="28"/>
          <w:szCs w:val="28"/>
        </w:rPr>
        <w:t>.</w:t>
      </w:r>
    </w:p>
    <w:p w:rsidR="0057755C" w:rsidRDefault="006169E1" w:rsidP="00484D3C">
      <w:pPr>
        <w:numPr>
          <w:ilvl w:val="0"/>
          <w:numId w:val="9"/>
        </w:numPr>
        <w:tabs>
          <w:tab w:val="left" w:pos="1134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484D3C">
        <w:rPr>
          <w:sz w:val="28"/>
          <w:szCs w:val="28"/>
        </w:rPr>
        <w:t>Опубликовать настоящий Указ в официальных средствах массовой информации</w:t>
      </w:r>
      <w:r w:rsidR="00484D3C">
        <w:rPr>
          <w:sz w:val="28"/>
          <w:szCs w:val="28"/>
        </w:rPr>
        <w:t>.</w:t>
      </w:r>
    </w:p>
    <w:p w:rsidR="00484D3C" w:rsidRPr="00484D3C" w:rsidRDefault="00484D3C" w:rsidP="00484D3C">
      <w:pPr>
        <w:tabs>
          <w:tab w:val="left" w:pos="1134"/>
        </w:tabs>
        <w:spacing w:line="360" w:lineRule="exact"/>
        <w:jc w:val="both"/>
        <w:rPr>
          <w:sz w:val="28"/>
          <w:szCs w:val="28"/>
        </w:rPr>
      </w:pPr>
    </w:p>
    <w:p w:rsidR="00252D6B" w:rsidRPr="00252D6B" w:rsidRDefault="00252D6B" w:rsidP="00252D6B">
      <w:pPr>
        <w:ind w:firstLine="709"/>
        <w:jc w:val="both"/>
        <w:rPr>
          <w:sz w:val="28"/>
          <w:szCs w:val="28"/>
        </w:rPr>
      </w:pPr>
    </w:p>
    <w:p w:rsidR="00252D6B" w:rsidRPr="00252D6B" w:rsidRDefault="00252D6B" w:rsidP="00252D6B">
      <w:pPr>
        <w:rPr>
          <w:b/>
          <w:sz w:val="28"/>
          <w:szCs w:val="28"/>
          <w:lang w:val="sah-RU"/>
        </w:rPr>
      </w:pPr>
      <w:r w:rsidRPr="00252D6B">
        <w:rPr>
          <w:b/>
          <w:sz w:val="28"/>
          <w:szCs w:val="28"/>
          <w:lang w:val="sah-RU"/>
        </w:rPr>
        <w:t xml:space="preserve">                 Глава</w:t>
      </w:r>
    </w:p>
    <w:p w:rsidR="00252D6B" w:rsidRPr="00252D6B" w:rsidRDefault="00252D6B" w:rsidP="00252D6B">
      <w:pPr>
        <w:rPr>
          <w:sz w:val="28"/>
          <w:szCs w:val="28"/>
        </w:rPr>
      </w:pPr>
      <w:r w:rsidRPr="00252D6B">
        <w:rPr>
          <w:b/>
          <w:sz w:val="28"/>
          <w:szCs w:val="28"/>
        </w:rPr>
        <w:t>Республики Саха (Якутия)</w:t>
      </w:r>
      <w:r w:rsidRPr="00252D6B">
        <w:rPr>
          <w:b/>
          <w:sz w:val="28"/>
          <w:szCs w:val="28"/>
        </w:rPr>
        <w:tab/>
      </w:r>
      <w:r w:rsidRPr="00252D6B">
        <w:rPr>
          <w:b/>
          <w:sz w:val="28"/>
          <w:szCs w:val="28"/>
        </w:rPr>
        <w:tab/>
      </w:r>
      <w:r w:rsidRPr="00252D6B">
        <w:rPr>
          <w:b/>
          <w:sz w:val="28"/>
          <w:szCs w:val="28"/>
        </w:rPr>
        <w:tab/>
      </w:r>
      <w:r w:rsidRPr="00252D6B">
        <w:rPr>
          <w:b/>
          <w:sz w:val="28"/>
          <w:szCs w:val="28"/>
        </w:rPr>
        <w:tab/>
      </w:r>
      <w:r w:rsidRPr="00252D6B">
        <w:rPr>
          <w:b/>
          <w:sz w:val="28"/>
          <w:szCs w:val="28"/>
        </w:rPr>
        <w:tab/>
      </w:r>
      <w:r w:rsidRPr="00252D6B">
        <w:rPr>
          <w:b/>
          <w:sz w:val="28"/>
          <w:szCs w:val="28"/>
          <w:lang w:val="sah-RU"/>
        </w:rPr>
        <w:tab/>
        <w:t xml:space="preserve">    </w:t>
      </w:r>
      <w:r w:rsidRPr="00252D6B">
        <w:rPr>
          <w:b/>
          <w:sz w:val="28"/>
          <w:szCs w:val="28"/>
        </w:rPr>
        <w:t>А. НИКОЛАЕВ</w:t>
      </w:r>
    </w:p>
    <w:sectPr w:rsidR="00252D6B" w:rsidRPr="00252D6B" w:rsidSect="00511C00">
      <w:pgSz w:w="11905" w:h="16838"/>
      <w:pgMar w:top="1134" w:right="850" w:bottom="851" w:left="1701" w:header="0" w:footer="0" w:gutter="0"/>
      <w:cols w:space="72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21477"/>
    <w:multiLevelType w:val="hybridMultilevel"/>
    <w:tmpl w:val="7FC2B81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E777C98"/>
    <w:multiLevelType w:val="hybridMultilevel"/>
    <w:tmpl w:val="4D66C928"/>
    <w:lvl w:ilvl="0" w:tplc="286E69F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54A23"/>
    <w:multiLevelType w:val="hybridMultilevel"/>
    <w:tmpl w:val="CAEECBB8"/>
    <w:lvl w:ilvl="0" w:tplc="E70EB8D2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5D95307"/>
    <w:multiLevelType w:val="hybridMultilevel"/>
    <w:tmpl w:val="7FC2B81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87A269D"/>
    <w:multiLevelType w:val="hybridMultilevel"/>
    <w:tmpl w:val="B332FDFA"/>
    <w:lvl w:ilvl="0" w:tplc="110A01A6">
      <w:start w:val="1"/>
      <w:numFmt w:val="decimal"/>
      <w:lvlText w:val="%1."/>
      <w:lvlJc w:val="left"/>
      <w:pPr>
        <w:ind w:left="1144" w:hanging="435"/>
      </w:pPr>
      <w:rPr>
        <w:rFonts w:eastAsia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7975875"/>
    <w:multiLevelType w:val="hybridMultilevel"/>
    <w:tmpl w:val="981A87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67E45F9F"/>
    <w:multiLevelType w:val="hybridMultilevel"/>
    <w:tmpl w:val="35347CE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69CA288D"/>
    <w:multiLevelType w:val="hybridMultilevel"/>
    <w:tmpl w:val="B5B2EE9C"/>
    <w:lvl w:ilvl="0" w:tplc="9A8A33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DD97BAD"/>
    <w:multiLevelType w:val="multilevel"/>
    <w:tmpl w:val="021A0B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9">
    <w:nsid w:val="7CFF18A9"/>
    <w:multiLevelType w:val="hybridMultilevel"/>
    <w:tmpl w:val="6F6E33D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5"/>
  </w:num>
  <w:num w:numId="5">
    <w:abstractNumId w:val="7"/>
  </w:num>
  <w:num w:numId="6">
    <w:abstractNumId w:val="6"/>
  </w:num>
  <w:num w:numId="7">
    <w:abstractNumId w:val="0"/>
  </w:num>
  <w:num w:numId="8">
    <w:abstractNumId w:val="2"/>
  </w:num>
  <w:num w:numId="9">
    <w:abstractNumId w:val="9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20CB9"/>
    <w:rsid w:val="00020091"/>
    <w:rsid w:val="0002032B"/>
    <w:rsid w:val="0002395D"/>
    <w:rsid w:val="00092362"/>
    <w:rsid w:val="000E6773"/>
    <w:rsid w:val="000E7695"/>
    <w:rsid w:val="00141716"/>
    <w:rsid w:val="00150935"/>
    <w:rsid w:val="00152EC4"/>
    <w:rsid w:val="00153985"/>
    <w:rsid w:val="00180A51"/>
    <w:rsid w:val="001A1970"/>
    <w:rsid w:val="001B6E62"/>
    <w:rsid w:val="001C61F7"/>
    <w:rsid w:val="001E4D9D"/>
    <w:rsid w:val="00205BC2"/>
    <w:rsid w:val="00205FBE"/>
    <w:rsid w:val="00252D6B"/>
    <w:rsid w:val="00254FAE"/>
    <w:rsid w:val="002617AB"/>
    <w:rsid w:val="002735A6"/>
    <w:rsid w:val="002764F7"/>
    <w:rsid w:val="002829E3"/>
    <w:rsid w:val="002974EE"/>
    <w:rsid w:val="002A268C"/>
    <w:rsid w:val="002B6D04"/>
    <w:rsid w:val="002B7ECD"/>
    <w:rsid w:val="002D51EC"/>
    <w:rsid w:val="00313C31"/>
    <w:rsid w:val="00325842"/>
    <w:rsid w:val="003621B6"/>
    <w:rsid w:val="00363EEC"/>
    <w:rsid w:val="003B7DF0"/>
    <w:rsid w:val="003C319D"/>
    <w:rsid w:val="003C47CA"/>
    <w:rsid w:val="00401B8D"/>
    <w:rsid w:val="00420024"/>
    <w:rsid w:val="00425E23"/>
    <w:rsid w:val="004409E1"/>
    <w:rsid w:val="00464A93"/>
    <w:rsid w:val="00484D3C"/>
    <w:rsid w:val="00487BF1"/>
    <w:rsid w:val="004B3C18"/>
    <w:rsid w:val="004C17ED"/>
    <w:rsid w:val="004C5E2E"/>
    <w:rsid w:val="00511C00"/>
    <w:rsid w:val="00553969"/>
    <w:rsid w:val="00555731"/>
    <w:rsid w:val="00556B68"/>
    <w:rsid w:val="0057755C"/>
    <w:rsid w:val="00584526"/>
    <w:rsid w:val="005976AA"/>
    <w:rsid w:val="005C00A3"/>
    <w:rsid w:val="005C0FCF"/>
    <w:rsid w:val="005C5538"/>
    <w:rsid w:val="005E4CD3"/>
    <w:rsid w:val="00600934"/>
    <w:rsid w:val="00603726"/>
    <w:rsid w:val="006070BC"/>
    <w:rsid w:val="006169E1"/>
    <w:rsid w:val="00616E70"/>
    <w:rsid w:val="00625EAE"/>
    <w:rsid w:val="0065239F"/>
    <w:rsid w:val="006F0A39"/>
    <w:rsid w:val="006F0AF7"/>
    <w:rsid w:val="006F293C"/>
    <w:rsid w:val="00712396"/>
    <w:rsid w:val="007242D9"/>
    <w:rsid w:val="00734B47"/>
    <w:rsid w:val="00783900"/>
    <w:rsid w:val="007C6AE6"/>
    <w:rsid w:val="007E04D8"/>
    <w:rsid w:val="00813C57"/>
    <w:rsid w:val="00842894"/>
    <w:rsid w:val="00860D43"/>
    <w:rsid w:val="00876A94"/>
    <w:rsid w:val="00881ADD"/>
    <w:rsid w:val="00887521"/>
    <w:rsid w:val="008935AA"/>
    <w:rsid w:val="008F656D"/>
    <w:rsid w:val="008F7C19"/>
    <w:rsid w:val="00901A44"/>
    <w:rsid w:val="00906978"/>
    <w:rsid w:val="00915817"/>
    <w:rsid w:val="00946F1E"/>
    <w:rsid w:val="00980CEE"/>
    <w:rsid w:val="009823C6"/>
    <w:rsid w:val="00982E73"/>
    <w:rsid w:val="00987E70"/>
    <w:rsid w:val="009A4946"/>
    <w:rsid w:val="009B4B12"/>
    <w:rsid w:val="009C3FAF"/>
    <w:rsid w:val="009F2CB6"/>
    <w:rsid w:val="00A148BB"/>
    <w:rsid w:val="00A75AA5"/>
    <w:rsid w:val="00A94D02"/>
    <w:rsid w:val="00A97C68"/>
    <w:rsid w:val="00AA2C8E"/>
    <w:rsid w:val="00B054A5"/>
    <w:rsid w:val="00B07098"/>
    <w:rsid w:val="00B07128"/>
    <w:rsid w:val="00B20CB9"/>
    <w:rsid w:val="00B30A22"/>
    <w:rsid w:val="00B30CDD"/>
    <w:rsid w:val="00B41F5D"/>
    <w:rsid w:val="00B72E1F"/>
    <w:rsid w:val="00B955D9"/>
    <w:rsid w:val="00BA73B7"/>
    <w:rsid w:val="00BB1AD4"/>
    <w:rsid w:val="00BC4748"/>
    <w:rsid w:val="00BC6E5E"/>
    <w:rsid w:val="00BD2D70"/>
    <w:rsid w:val="00BE6E5E"/>
    <w:rsid w:val="00C03433"/>
    <w:rsid w:val="00C14C82"/>
    <w:rsid w:val="00C2418E"/>
    <w:rsid w:val="00C26D9D"/>
    <w:rsid w:val="00C347DE"/>
    <w:rsid w:val="00C35E97"/>
    <w:rsid w:val="00C46656"/>
    <w:rsid w:val="00C52C6E"/>
    <w:rsid w:val="00C55D0B"/>
    <w:rsid w:val="00C63C50"/>
    <w:rsid w:val="00C65946"/>
    <w:rsid w:val="00C66053"/>
    <w:rsid w:val="00C918A2"/>
    <w:rsid w:val="00CB2BAA"/>
    <w:rsid w:val="00CB39FB"/>
    <w:rsid w:val="00CB4759"/>
    <w:rsid w:val="00CB565F"/>
    <w:rsid w:val="00CC5616"/>
    <w:rsid w:val="00CC6217"/>
    <w:rsid w:val="00D106BF"/>
    <w:rsid w:val="00D173D2"/>
    <w:rsid w:val="00D438D5"/>
    <w:rsid w:val="00D54BEC"/>
    <w:rsid w:val="00D55324"/>
    <w:rsid w:val="00D62423"/>
    <w:rsid w:val="00D63374"/>
    <w:rsid w:val="00D728B7"/>
    <w:rsid w:val="00D77769"/>
    <w:rsid w:val="00D8418D"/>
    <w:rsid w:val="00DE072F"/>
    <w:rsid w:val="00E1455A"/>
    <w:rsid w:val="00E41E6C"/>
    <w:rsid w:val="00E50253"/>
    <w:rsid w:val="00E50E1B"/>
    <w:rsid w:val="00E71E5B"/>
    <w:rsid w:val="00E80368"/>
    <w:rsid w:val="00E80947"/>
    <w:rsid w:val="00E8730C"/>
    <w:rsid w:val="00ED27FD"/>
    <w:rsid w:val="00F044C1"/>
    <w:rsid w:val="00F53490"/>
    <w:rsid w:val="00F66E81"/>
    <w:rsid w:val="00F749A7"/>
    <w:rsid w:val="00F86AFB"/>
    <w:rsid w:val="00F913A1"/>
    <w:rsid w:val="00FA1785"/>
    <w:rsid w:val="00FA2F86"/>
    <w:rsid w:val="00FC6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217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FC64C0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FC64C0"/>
    <w:pPr>
      <w:ind w:left="720"/>
      <w:contextualSpacing/>
    </w:pPr>
  </w:style>
  <w:style w:type="table" w:styleId="a4">
    <w:name w:val="Table Grid"/>
    <w:basedOn w:val="a1"/>
    <w:uiPriority w:val="59"/>
    <w:rsid w:val="00205B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42894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84289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625EA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758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2020-06-15T08:01:00Z</cp:lastPrinted>
  <dcterms:created xsi:type="dcterms:W3CDTF">2022-06-03T09:52:00Z</dcterms:created>
  <dcterms:modified xsi:type="dcterms:W3CDTF">2022-06-06T01:05:00Z</dcterms:modified>
</cp:coreProperties>
</file>