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8E9" w:rsidRPr="003578E9" w:rsidRDefault="003578E9" w:rsidP="002932ED">
      <w:pPr>
        <w:widowControl w:val="0"/>
        <w:shd w:val="clear" w:color="auto" w:fill="FFFFFF"/>
        <w:spacing w:after="200" w:line="360" w:lineRule="atLeast"/>
        <w:jc w:val="right"/>
        <w:rPr>
          <w:snapToGrid w:val="0"/>
          <w:sz w:val="28"/>
          <w:szCs w:val="28"/>
          <w:lang w:eastAsia="en-US"/>
        </w:rPr>
      </w:pPr>
      <w:bookmarkStart w:id="0" w:name="_GoBack"/>
      <w:bookmarkEnd w:id="0"/>
      <w:r w:rsidRPr="003578E9">
        <w:rPr>
          <w:snapToGrid w:val="0"/>
          <w:sz w:val="28"/>
          <w:szCs w:val="28"/>
          <w:lang w:eastAsia="en-US"/>
        </w:rPr>
        <w:t>Проект</w:t>
      </w:r>
    </w:p>
    <w:p w:rsidR="00015C98" w:rsidRPr="00015C98" w:rsidRDefault="00015C98" w:rsidP="00B25A1A">
      <w:pPr>
        <w:widowControl w:val="0"/>
        <w:snapToGrid w:val="0"/>
        <w:spacing w:line="360" w:lineRule="auto"/>
        <w:jc w:val="center"/>
        <w:rPr>
          <w:rFonts w:eastAsia="Times New Roman"/>
          <w:b/>
          <w:sz w:val="28"/>
          <w:szCs w:val="28"/>
        </w:rPr>
      </w:pPr>
      <w:r w:rsidRPr="00015C98">
        <w:rPr>
          <w:rFonts w:eastAsia="Times New Roman"/>
          <w:b/>
          <w:sz w:val="28"/>
          <w:szCs w:val="28"/>
        </w:rPr>
        <w:t>ПРАВИТЕЛЬСТВО РЕСПУБЛИКИ САХА (ЯКУТИЯ)</w:t>
      </w:r>
    </w:p>
    <w:p w:rsidR="00015C98" w:rsidRPr="00015C98" w:rsidRDefault="00015C98" w:rsidP="00B25A1A">
      <w:pPr>
        <w:widowControl w:val="0"/>
        <w:pBdr>
          <w:bottom w:val="thickThinSmallGap" w:sz="24" w:space="1" w:color="auto"/>
        </w:pBdr>
        <w:snapToGrid w:val="0"/>
        <w:spacing w:line="360" w:lineRule="auto"/>
        <w:jc w:val="center"/>
        <w:rPr>
          <w:rFonts w:eastAsia="Times New Roman"/>
          <w:b/>
          <w:sz w:val="28"/>
          <w:szCs w:val="28"/>
        </w:rPr>
      </w:pPr>
      <w:r w:rsidRPr="00015C98">
        <w:rPr>
          <w:rFonts w:eastAsia="Times New Roman"/>
          <w:b/>
          <w:sz w:val="28"/>
          <w:szCs w:val="28"/>
        </w:rPr>
        <w:t>П О С Т А Н О В Л Е Н И Е</w:t>
      </w:r>
    </w:p>
    <w:p w:rsidR="00015C98" w:rsidRPr="00015C98" w:rsidRDefault="00015C98" w:rsidP="00B25A1A">
      <w:pPr>
        <w:widowControl w:val="0"/>
        <w:autoSpaceDE w:val="0"/>
        <w:autoSpaceDN w:val="0"/>
        <w:jc w:val="center"/>
        <w:rPr>
          <w:rFonts w:eastAsia="Times New Roman"/>
          <w:b/>
          <w:sz w:val="28"/>
          <w:szCs w:val="28"/>
        </w:rPr>
      </w:pPr>
    </w:p>
    <w:p w:rsidR="00015C98" w:rsidRPr="00015C98" w:rsidRDefault="00015C98" w:rsidP="00B25A1A">
      <w:pPr>
        <w:jc w:val="center"/>
        <w:rPr>
          <w:sz w:val="28"/>
          <w:szCs w:val="28"/>
          <w:u w:val="single"/>
          <w:lang w:eastAsia="en-US"/>
        </w:rPr>
      </w:pPr>
      <w:r w:rsidRPr="00015C98">
        <w:rPr>
          <w:sz w:val="28"/>
          <w:szCs w:val="28"/>
          <w:lang w:eastAsia="en-US"/>
        </w:rPr>
        <w:t xml:space="preserve">от </w:t>
      </w:r>
      <w:r w:rsidRPr="00015C98">
        <w:rPr>
          <w:sz w:val="28"/>
          <w:szCs w:val="28"/>
          <w:u w:val="single"/>
          <w:lang w:eastAsia="en-US"/>
        </w:rPr>
        <w:t xml:space="preserve">                                                202</w:t>
      </w:r>
      <w:r w:rsidR="00B12BB4">
        <w:rPr>
          <w:sz w:val="28"/>
          <w:szCs w:val="28"/>
          <w:u w:val="single"/>
          <w:lang w:eastAsia="en-US"/>
        </w:rPr>
        <w:t>2</w:t>
      </w:r>
      <w:r w:rsidRPr="00015C98">
        <w:rPr>
          <w:sz w:val="28"/>
          <w:szCs w:val="28"/>
          <w:u w:val="single"/>
          <w:lang w:eastAsia="en-US"/>
        </w:rPr>
        <w:t xml:space="preserve"> г.</w:t>
      </w:r>
      <w:r w:rsidRPr="00015C98">
        <w:rPr>
          <w:sz w:val="28"/>
          <w:szCs w:val="28"/>
          <w:lang w:eastAsia="en-US"/>
        </w:rPr>
        <w:t xml:space="preserve"> № </w:t>
      </w:r>
      <w:r w:rsidRPr="00015C98">
        <w:rPr>
          <w:sz w:val="28"/>
          <w:szCs w:val="28"/>
          <w:u w:val="single"/>
          <w:lang w:eastAsia="en-US"/>
        </w:rPr>
        <w:t xml:space="preserve">           </w:t>
      </w:r>
      <w:r w:rsidRPr="00015C98">
        <w:rPr>
          <w:color w:val="FFFFFF"/>
          <w:sz w:val="28"/>
          <w:szCs w:val="28"/>
          <w:u w:val="single"/>
          <w:lang w:eastAsia="en-US"/>
        </w:rPr>
        <w:t>-</w:t>
      </w:r>
    </w:p>
    <w:p w:rsidR="00015C98" w:rsidRPr="00015C98" w:rsidRDefault="00015C98" w:rsidP="00B25A1A">
      <w:pPr>
        <w:widowControl w:val="0"/>
        <w:autoSpaceDE w:val="0"/>
        <w:autoSpaceDN w:val="0"/>
        <w:jc w:val="center"/>
        <w:rPr>
          <w:rFonts w:eastAsia="Times New Roman"/>
          <w:b/>
          <w:sz w:val="28"/>
          <w:szCs w:val="28"/>
        </w:rPr>
      </w:pPr>
    </w:p>
    <w:p w:rsidR="007D6A9E" w:rsidRDefault="007D6A9E" w:rsidP="00B25A1A">
      <w:pPr>
        <w:widowControl w:val="0"/>
        <w:shd w:val="clear" w:color="auto" w:fill="FFFFFF"/>
        <w:jc w:val="center"/>
        <w:rPr>
          <w:rFonts w:eastAsiaTheme="minorHAnsi"/>
          <w:snapToGrid w:val="0"/>
          <w:sz w:val="28"/>
          <w:szCs w:val="28"/>
          <w:lang w:eastAsia="en-US"/>
        </w:rPr>
      </w:pPr>
    </w:p>
    <w:p w:rsidR="00015C98" w:rsidRPr="007D6A9E" w:rsidRDefault="00015C98" w:rsidP="00B25A1A">
      <w:pPr>
        <w:widowControl w:val="0"/>
        <w:shd w:val="clear" w:color="auto" w:fill="FFFFFF"/>
        <w:jc w:val="center"/>
        <w:rPr>
          <w:rFonts w:eastAsiaTheme="minorHAnsi"/>
          <w:snapToGrid w:val="0"/>
          <w:sz w:val="28"/>
          <w:szCs w:val="28"/>
          <w:lang w:eastAsia="en-US"/>
        </w:rPr>
      </w:pPr>
    </w:p>
    <w:p w:rsidR="00015C98" w:rsidRDefault="00D7641E" w:rsidP="00B25A1A">
      <w:pPr>
        <w:pStyle w:val="ab"/>
        <w:widowControl w:val="0"/>
        <w:autoSpaceDE w:val="0"/>
        <w:autoSpaceDN w:val="0"/>
        <w:adjustRightInd w:val="0"/>
        <w:ind w:left="1065"/>
        <w:jc w:val="center"/>
        <w:rPr>
          <w:b/>
          <w:bCs/>
          <w:sz w:val="28"/>
          <w:szCs w:val="28"/>
        </w:rPr>
      </w:pPr>
      <w:r w:rsidRPr="00382B6F">
        <w:rPr>
          <w:b/>
          <w:bCs/>
          <w:sz w:val="28"/>
          <w:szCs w:val="28"/>
        </w:rPr>
        <w:t>О внесении изменений в Постановление Правительства Республики Саха (Якутия) от 17.02.2020 № 27 «О централизации бюджетных средств, выделяемых на оплату коммунальных и эксплуатационных услуг органов государственной власти Республики Саха (Якутия)»</w:t>
      </w:r>
    </w:p>
    <w:p w:rsidR="00674298" w:rsidRPr="00382B6F" w:rsidRDefault="00674298" w:rsidP="00B25A1A">
      <w:pPr>
        <w:pStyle w:val="ab"/>
        <w:widowControl w:val="0"/>
        <w:autoSpaceDE w:val="0"/>
        <w:autoSpaceDN w:val="0"/>
        <w:adjustRightInd w:val="0"/>
        <w:ind w:left="1065"/>
        <w:jc w:val="center"/>
        <w:rPr>
          <w:b/>
          <w:bCs/>
          <w:sz w:val="28"/>
          <w:szCs w:val="28"/>
        </w:rPr>
      </w:pPr>
    </w:p>
    <w:p w:rsidR="00D7641E" w:rsidRPr="00D7641E" w:rsidRDefault="00D7641E" w:rsidP="00B25A1A">
      <w:pPr>
        <w:pStyle w:val="ab"/>
        <w:widowControl w:val="0"/>
        <w:autoSpaceDE w:val="0"/>
        <w:autoSpaceDN w:val="0"/>
        <w:adjustRightInd w:val="0"/>
        <w:ind w:left="1065"/>
        <w:jc w:val="both"/>
        <w:rPr>
          <w:sz w:val="28"/>
          <w:szCs w:val="28"/>
        </w:rPr>
      </w:pPr>
    </w:p>
    <w:p w:rsidR="00C25A52" w:rsidRDefault="004D1C01" w:rsidP="00674298">
      <w:pPr>
        <w:pStyle w:val="ConsPlusNormal"/>
        <w:spacing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1C01">
        <w:rPr>
          <w:rFonts w:ascii="Times New Roman" w:hAnsi="Times New Roman" w:cs="Times New Roman"/>
          <w:sz w:val="28"/>
          <w:szCs w:val="28"/>
          <w:lang w:eastAsia="ru-RU"/>
        </w:rPr>
        <w:t>В целях формирования расходов государственного бюджета Республики Саха (Якутия) по выполнению государственного задания государственным бюджетным учреждением Республики Саха (Якутия) «Служба эксплуатационно-технического обеспечения» Правительство Респу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блики Саха (Якутия)   </w:t>
      </w:r>
      <w:r w:rsidR="00C63D98" w:rsidRPr="00C63D98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015C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63D98" w:rsidRPr="00C63D98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015C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63D98" w:rsidRPr="00C63D98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015C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63D98" w:rsidRPr="00C63D98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015C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63D98" w:rsidRPr="00C63D98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015C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63D98" w:rsidRPr="00C63D98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="00015C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63D98" w:rsidRPr="00C63D98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015C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63D98" w:rsidRPr="00C63D98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015C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63D98" w:rsidRPr="00C63D98">
        <w:rPr>
          <w:rFonts w:ascii="Times New Roman" w:hAnsi="Times New Roman" w:cs="Times New Roman"/>
          <w:sz w:val="28"/>
          <w:szCs w:val="28"/>
          <w:lang w:eastAsia="ru-RU"/>
        </w:rPr>
        <w:t>л</w:t>
      </w:r>
      <w:r w:rsidR="00015C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63D98" w:rsidRPr="00C63D98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015C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63D98" w:rsidRPr="00C63D98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015C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63D98" w:rsidRPr="00C63D98">
        <w:rPr>
          <w:rFonts w:ascii="Times New Roman" w:hAnsi="Times New Roman" w:cs="Times New Roman"/>
          <w:sz w:val="28"/>
          <w:szCs w:val="28"/>
          <w:lang w:eastAsia="ru-RU"/>
        </w:rPr>
        <w:t>т:</w:t>
      </w:r>
    </w:p>
    <w:p w:rsidR="00970F89" w:rsidRPr="004D1C01" w:rsidRDefault="00970F89" w:rsidP="00B25A1A">
      <w:pPr>
        <w:pStyle w:val="ConsPlusNormal"/>
        <w:numPr>
          <w:ilvl w:val="0"/>
          <w:numId w:val="1"/>
        </w:numPr>
        <w:spacing w:line="360" w:lineRule="exact"/>
        <w:ind w:left="0" w:firstLine="568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70F89">
        <w:rPr>
          <w:rFonts w:ascii="Times New Roman" w:hAnsi="Times New Roman" w:cs="Times New Roman"/>
          <w:sz w:val="28"/>
          <w:szCs w:val="28"/>
          <w:lang w:eastAsia="ru-RU"/>
        </w:rPr>
        <w:t>Внести изменения в пр</w:t>
      </w:r>
      <w:r w:rsidR="00566EDA">
        <w:rPr>
          <w:rFonts w:ascii="Times New Roman" w:hAnsi="Times New Roman" w:cs="Times New Roman"/>
          <w:sz w:val="28"/>
          <w:szCs w:val="28"/>
          <w:lang w:eastAsia="ru-RU"/>
        </w:rPr>
        <w:t xml:space="preserve">иложение </w:t>
      </w:r>
      <w:r w:rsidRPr="00970F89">
        <w:rPr>
          <w:rFonts w:ascii="Times New Roman" w:hAnsi="Times New Roman" w:cs="Times New Roman"/>
          <w:sz w:val="28"/>
          <w:szCs w:val="28"/>
          <w:lang w:eastAsia="ru-RU"/>
        </w:rPr>
        <w:t xml:space="preserve">к распоряжению Правительства Республики Саха (Якутия) от </w:t>
      </w:r>
      <w:r w:rsidR="00B71291">
        <w:rPr>
          <w:rFonts w:ascii="Times New Roman" w:hAnsi="Times New Roman" w:cs="Times New Roman"/>
          <w:sz w:val="28"/>
          <w:szCs w:val="28"/>
          <w:lang w:eastAsia="ru-RU"/>
        </w:rPr>
        <w:t xml:space="preserve">17 февраля </w:t>
      </w:r>
      <w:r w:rsidR="00566EDA">
        <w:rPr>
          <w:rFonts w:ascii="Times New Roman" w:hAnsi="Times New Roman" w:cs="Times New Roman"/>
          <w:sz w:val="28"/>
          <w:szCs w:val="28"/>
          <w:lang w:eastAsia="ru-RU"/>
        </w:rPr>
        <w:t>2020</w:t>
      </w:r>
      <w:r w:rsidR="00B71291">
        <w:rPr>
          <w:rFonts w:ascii="Times New Roman" w:hAnsi="Times New Roman" w:cs="Times New Roman"/>
          <w:sz w:val="28"/>
          <w:szCs w:val="28"/>
          <w:lang w:eastAsia="ru-RU"/>
        </w:rPr>
        <w:t>г.</w:t>
      </w:r>
      <w:r w:rsidR="00566EDA">
        <w:rPr>
          <w:rFonts w:ascii="Times New Roman" w:hAnsi="Times New Roman" w:cs="Times New Roman"/>
          <w:sz w:val="28"/>
          <w:szCs w:val="28"/>
          <w:lang w:eastAsia="ru-RU"/>
        </w:rPr>
        <w:t xml:space="preserve"> №</w:t>
      </w:r>
      <w:r w:rsidR="00566EDA" w:rsidRPr="004D1C01">
        <w:rPr>
          <w:rFonts w:ascii="Times New Roman" w:hAnsi="Times New Roman" w:cs="Times New Roman"/>
          <w:sz w:val="28"/>
          <w:szCs w:val="28"/>
          <w:lang w:eastAsia="ru-RU"/>
        </w:rPr>
        <w:t xml:space="preserve"> 27</w:t>
      </w:r>
      <w:r w:rsidR="00566EDA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="00566EDA" w:rsidRPr="004D1C01">
        <w:rPr>
          <w:rFonts w:ascii="Times New Roman" w:hAnsi="Times New Roman" w:cs="Times New Roman"/>
          <w:sz w:val="28"/>
          <w:szCs w:val="28"/>
          <w:lang w:eastAsia="ru-RU"/>
        </w:rPr>
        <w:t xml:space="preserve">О централизации бюджетных средств, выделяемых на оплату коммунальных и эксплуатационных услуг органов государственной </w:t>
      </w:r>
      <w:r w:rsidR="00566EDA">
        <w:rPr>
          <w:rFonts w:ascii="Times New Roman" w:hAnsi="Times New Roman" w:cs="Times New Roman"/>
          <w:sz w:val="28"/>
          <w:szCs w:val="28"/>
          <w:lang w:eastAsia="ru-RU"/>
        </w:rPr>
        <w:t>власти Республики Саха (Якутия)»</w:t>
      </w:r>
      <w:r w:rsidRPr="00970F89">
        <w:rPr>
          <w:rFonts w:ascii="Times New Roman" w:hAnsi="Times New Roman" w:cs="Times New Roman"/>
          <w:sz w:val="28"/>
          <w:szCs w:val="28"/>
          <w:lang w:eastAsia="ru-RU"/>
        </w:rPr>
        <w:t xml:space="preserve">, изложив его в новой редакции согласно приложению к настоящему </w:t>
      </w:r>
      <w:r w:rsidR="00566EDA">
        <w:rPr>
          <w:rFonts w:ascii="Times New Roman" w:hAnsi="Times New Roman" w:cs="Times New Roman"/>
          <w:sz w:val="28"/>
          <w:szCs w:val="28"/>
          <w:lang w:eastAsia="ru-RU"/>
        </w:rPr>
        <w:t>постановлению.</w:t>
      </w:r>
    </w:p>
    <w:p w:rsidR="00C63D98" w:rsidRPr="00F15813" w:rsidRDefault="00A92E95" w:rsidP="00B25A1A">
      <w:pPr>
        <w:pStyle w:val="ConsPlusNormal"/>
        <w:tabs>
          <w:tab w:val="left" w:pos="1134"/>
        </w:tabs>
        <w:spacing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E16A9F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E16A9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4214A" w:rsidRPr="00F15813">
        <w:rPr>
          <w:rFonts w:ascii="Times New Roman" w:hAnsi="Times New Roman" w:cs="Times New Roman"/>
          <w:sz w:val="28"/>
          <w:szCs w:val="28"/>
          <w:lang w:eastAsia="ru-RU"/>
        </w:rPr>
        <w:t xml:space="preserve">Настоящее постановление вступает в силу со дня его официального опубликования и распространяется на правоотношения, возникшие </w:t>
      </w:r>
      <w:r w:rsidR="00E420BF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F4258">
        <w:rPr>
          <w:rFonts w:ascii="Times New Roman" w:hAnsi="Times New Roman" w:cs="Times New Roman"/>
          <w:sz w:val="28"/>
          <w:szCs w:val="28"/>
          <w:lang w:eastAsia="ru-RU"/>
        </w:rPr>
        <w:t>с 1 января 2023</w:t>
      </w:r>
      <w:r w:rsidR="00B4214A" w:rsidRPr="00F15813">
        <w:rPr>
          <w:rFonts w:ascii="Times New Roman" w:hAnsi="Times New Roman" w:cs="Times New Roman"/>
          <w:sz w:val="28"/>
          <w:szCs w:val="28"/>
          <w:lang w:eastAsia="ru-RU"/>
        </w:rPr>
        <w:t xml:space="preserve"> года</w:t>
      </w:r>
      <w:r w:rsidR="00C63D98" w:rsidRPr="00F1581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5A20CE" w:rsidRPr="00F158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63D98" w:rsidRPr="00382B6F" w:rsidRDefault="00A92E95" w:rsidP="00B25A1A">
      <w:pPr>
        <w:pStyle w:val="ConsPlusNormal"/>
        <w:tabs>
          <w:tab w:val="left" w:pos="1134"/>
        </w:tabs>
        <w:spacing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2B6F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E16A9F" w:rsidRPr="00382B6F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E16A9F" w:rsidRPr="00382B6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C63D98" w:rsidRPr="00382B6F">
        <w:rPr>
          <w:rFonts w:ascii="Times New Roman" w:hAnsi="Times New Roman" w:cs="Times New Roman"/>
          <w:sz w:val="28"/>
          <w:szCs w:val="28"/>
          <w:lang w:eastAsia="ru-RU"/>
        </w:rPr>
        <w:t>Опубликовать настоящее постановление в официальных средствах массовой инф</w:t>
      </w:r>
      <w:r w:rsidR="00CD5645" w:rsidRPr="00382B6F">
        <w:rPr>
          <w:rFonts w:ascii="Times New Roman" w:hAnsi="Times New Roman" w:cs="Times New Roman"/>
          <w:sz w:val="28"/>
          <w:szCs w:val="28"/>
          <w:lang w:eastAsia="ru-RU"/>
        </w:rPr>
        <w:t>ормации</w:t>
      </w:r>
      <w:r w:rsidR="00C63D98" w:rsidRPr="00382B6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63B2F" w:rsidRDefault="00A92E95" w:rsidP="00B25A1A">
      <w:pPr>
        <w:pStyle w:val="ConsPlusNormal"/>
        <w:tabs>
          <w:tab w:val="left" w:pos="1134"/>
        </w:tabs>
        <w:spacing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E16A9F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E16A9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C63D98" w:rsidRPr="00C63D98">
        <w:rPr>
          <w:rFonts w:ascii="Times New Roman" w:hAnsi="Times New Roman" w:cs="Times New Roman"/>
          <w:sz w:val="28"/>
          <w:szCs w:val="28"/>
          <w:lang w:eastAsia="ru-RU"/>
        </w:rPr>
        <w:t xml:space="preserve">Контроль исполнения настоящего постановления оставляю </w:t>
      </w:r>
      <w:r w:rsidR="00E16A9F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C63D98" w:rsidRPr="00C63D98">
        <w:rPr>
          <w:rFonts w:ascii="Times New Roman" w:hAnsi="Times New Roman" w:cs="Times New Roman"/>
          <w:sz w:val="28"/>
          <w:szCs w:val="28"/>
          <w:lang w:eastAsia="ru-RU"/>
        </w:rPr>
        <w:t>за собой.</w:t>
      </w:r>
    </w:p>
    <w:p w:rsidR="00DA3A0A" w:rsidRDefault="00DA3A0A" w:rsidP="00E16A9F">
      <w:pPr>
        <w:pStyle w:val="ConsPlusNormal"/>
        <w:spacing w:line="360" w:lineRule="exact"/>
        <w:ind w:left="-284"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A3A0A" w:rsidRDefault="00DA3A0A" w:rsidP="00E16A9F">
      <w:pPr>
        <w:pStyle w:val="ConsPlusNormal"/>
        <w:spacing w:line="360" w:lineRule="exact"/>
        <w:ind w:left="-28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15C98" w:rsidRDefault="00015C98" w:rsidP="007D6A9E">
      <w:pPr>
        <w:pStyle w:val="ConsPlusNormal"/>
        <w:spacing w:line="276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B27DE8" w:rsidRDefault="00B27DE8" w:rsidP="00E420BF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Председатель Правительства</w:t>
      </w:r>
    </w:p>
    <w:p w:rsidR="00015C98" w:rsidRDefault="00B27DE8" w:rsidP="00E420BF">
      <w:pPr>
        <w:widowControl w:val="0"/>
        <w:autoSpaceDE w:val="0"/>
        <w:autoSpaceDN w:val="0"/>
        <w:adjustRightInd w:val="0"/>
        <w:ind w:firstLine="142"/>
        <w:rPr>
          <w:sz w:val="28"/>
          <w:szCs w:val="28"/>
        </w:rPr>
        <w:sectPr w:rsidR="00015C98" w:rsidSect="002932ED">
          <w:headerReference w:type="default" r:id="rId7"/>
          <w:pgSz w:w="11906" w:h="16838"/>
          <w:pgMar w:top="1134" w:right="849" w:bottom="993" w:left="1701" w:header="708" w:footer="708" w:gutter="0"/>
          <w:cols w:space="708"/>
          <w:titlePg/>
          <w:docGrid w:linePitch="360"/>
        </w:sectPr>
      </w:pPr>
      <w:r>
        <w:rPr>
          <w:sz w:val="28"/>
          <w:szCs w:val="28"/>
        </w:rPr>
        <w:t>Республики Саха (Якутия)</w:t>
      </w:r>
      <w:r w:rsidR="00E420BF">
        <w:rPr>
          <w:sz w:val="28"/>
          <w:szCs w:val="28"/>
        </w:rPr>
        <w:t xml:space="preserve">         </w:t>
      </w:r>
      <w:r w:rsidR="00FB7D7B">
        <w:rPr>
          <w:sz w:val="28"/>
          <w:szCs w:val="28"/>
        </w:rPr>
        <w:t xml:space="preserve">                   </w:t>
      </w:r>
      <w:r w:rsidR="000F4258">
        <w:rPr>
          <w:sz w:val="28"/>
          <w:szCs w:val="28"/>
        </w:rPr>
        <w:t xml:space="preserve">                          </w:t>
      </w:r>
      <w:r w:rsidR="00FB7D7B">
        <w:rPr>
          <w:sz w:val="28"/>
          <w:szCs w:val="28"/>
        </w:rPr>
        <w:t xml:space="preserve">  </w:t>
      </w:r>
      <w:r w:rsidR="000F4258">
        <w:rPr>
          <w:sz w:val="28"/>
          <w:szCs w:val="28"/>
        </w:rPr>
        <w:t>А. ТАРАСЕНКО</w:t>
      </w:r>
    </w:p>
    <w:p w:rsidR="00647EA5" w:rsidRPr="00647EA5" w:rsidRDefault="00E420BF" w:rsidP="00B25A1A">
      <w:pPr>
        <w:widowControl w:val="0"/>
        <w:autoSpaceDE w:val="0"/>
        <w:autoSpaceDN w:val="0"/>
        <w:adjustRightInd w:val="0"/>
        <w:spacing w:line="360" w:lineRule="auto"/>
        <w:ind w:left="3538" w:right="-284"/>
        <w:jc w:val="center"/>
        <w:rPr>
          <w:sz w:val="28"/>
          <w:szCs w:val="28"/>
        </w:rPr>
      </w:pPr>
      <w:r w:rsidRPr="00647EA5">
        <w:rPr>
          <w:sz w:val="28"/>
          <w:szCs w:val="28"/>
        </w:rPr>
        <w:lastRenderedPageBreak/>
        <w:t>ПРИЛОЖЕНИЕ</w:t>
      </w:r>
    </w:p>
    <w:p w:rsidR="00647EA5" w:rsidRPr="00647EA5" w:rsidRDefault="00647EA5" w:rsidP="00B25A1A">
      <w:pPr>
        <w:widowControl w:val="0"/>
        <w:autoSpaceDE w:val="0"/>
        <w:autoSpaceDN w:val="0"/>
        <w:adjustRightInd w:val="0"/>
        <w:ind w:left="3538" w:right="-284"/>
        <w:jc w:val="center"/>
        <w:rPr>
          <w:sz w:val="28"/>
          <w:szCs w:val="28"/>
        </w:rPr>
      </w:pPr>
      <w:r w:rsidRPr="00647EA5">
        <w:rPr>
          <w:sz w:val="28"/>
          <w:szCs w:val="28"/>
        </w:rPr>
        <w:t>к постановлению Правительства</w:t>
      </w:r>
    </w:p>
    <w:p w:rsidR="00647EA5" w:rsidRPr="00647EA5" w:rsidRDefault="00647EA5" w:rsidP="00B25A1A">
      <w:pPr>
        <w:widowControl w:val="0"/>
        <w:autoSpaceDE w:val="0"/>
        <w:autoSpaceDN w:val="0"/>
        <w:adjustRightInd w:val="0"/>
        <w:ind w:left="3540" w:right="-284"/>
        <w:jc w:val="center"/>
        <w:rPr>
          <w:sz w:val="28"/>
          <w:szCs w:val="28"/>
        </w:rPr>
      </w:pPr>
      <w:r w:rsidRPr="00647EA5">
        <w:rPr>
          <w:sz w:val="28"/>
          <w:szCs w:val="28"/>
        </w:rPr>
        <w:t>Республики Саха (Якутия)</w:t>
      </w:r>
    </w:p>
    <w:p w:rsidR="00647EA5" w:rsidRDefault="00647EA5" w:rsidP="00B25A1A">
      <w:pPr>
        <w:widowControl w:val="0"/>
        <w:autoSpaceDE w:val="0"/>
        <w:autoSpaceDN w:val="0"/>
        <w:adjustRightInd w:val="0"/>
        <w:ind w:left="3540" w:right="-284"/>
        <w:jc w:val="center"/>
        <w:rPr>
          <w:sz w:val="28"/>
          <w:szCs w:val="28"/>
        </w:rPr>
      </w:pPr>
      <w:r w:rsidRPr="00647EA5">
        <w:rPr>
          <w:sz w:val="28"/>
          <w:szCs w:val="28"/>
        </w:rPr>
        <w:t xml:space="preserve">от </w:t>
      </w:r>
      <w:r w:rsidR="00E420BF">
        <w:rPr>
          <w:sz w:val="28"/>
          <w:szCs w:val="28"/>
        </w:rPr>
        <w:t>___</w:t>
      </w:r>
      <w:r>
        <w:rPr>
          <w:sz w:val="28"/>
          <w:szCs w:val="28"/>
        </w:rPr>
        <w:t>______________</w:t>
      </w:r>
      <w:r w:rsidRPr="00647EA5">
        <w:rPr>
          <w:sz w:val="28"/>
          <w:szCs w:val="28"/>
        </w:rPr>
        <w:t xml:space="preserve"> 20</w:t>
      </w:r>
      <w:r w:rsidR="00E420BF">
        <w:rPr>
          <w:sz w:val="28"/>
          <w:szCs w:val="28"/>
        </w:rPr>
        <w:t>20</w:t>
      </w:r>
      <w:r w:rsidRPr="00647EA5">
        <w:rPr>
          <w:sz w:val="28"/>
          <w:szCs w:val="28"/>
        </w:rPr>
        <w:t xml:space="preserve"> г. </w:t>
      </w:r>
      <w:r>
        <w:rPr>
          <w:sz w:val="28"/>
          <w:szCs w:val="28"/>
        </w:rPr>
        <w:t>№</w:t>
      </w:r>
      <w:r w:rsidRPr="00647EA5">
        <w:rPr>
          <w:sz w:val="28"/>
          <w:szCs w:val="28"/>
        </w:rPr>
        <w:t xml:space="preserve"> </w:t>
      </w:r>
      <w:r>
        <w:rPr>
          <w:sz w:val="28"/>
          <w:szCs w:val="28"/>
        </w:rPr>
        <w:t>______</w:t>
      </w:r>
    </w:p>
    <w:p w:rsidR="00647EA5" w:rsidRDefault="00647EA5" w:rsidP="00B25A1A">
      <w:pPr>
        <w:widowControl w:val="0"/>
        <w:autoSpaceDE w:val="0"/>
        <w:autoSpaceDN w:val="0"/>
        <w:adjustRightInd w:val="0"/>
        <w:ind w:right="-284"/>
        <w:jc w:val="center"/>
        <w:rPr>
          <w:sz w:val="28"/>
          <w:szCs w:val="28"/>
        </w:rPr>
      </w:pPr>
    </w:p>
    <w:tbl>
      <w:tblPr>
        <w:tblW w:w="9346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"/>
        <w:gridCol w:w="4695"/>
        <w:gridCol w:w="4152"/>
      </w:tblGrid>
      <w:tr w:rsidR="00C05719" w:rsidRPr="00C05719" w:rsidTr="00C05719">
        <w:trPr>
          <w:trHeight w:val="600"/>
        </w:trPr>
        <w:tc>
          <w:tcPr>
            <w:tcW w:w="934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01E3" w:rsidRPr="00E420BF" w:rsidRDefault="00597445" w:rsidP="00B25A1A">
            <w:pPr>
              <w:widowControl w:val="0"/>
              <w:autoSpaceDE w:val="0"/>
              <w:autoSpaceDN w:val="0"/>
              <w:adjustRightInd w:val="0"/>
              <w:ind w:right="-284"/>
              <w:jc w:val="center"/>
              <w:rPr>
                <w:b/>
                <w:sz w:val="28"/>
                <w:szCs w:val="28"/>
              </w:rPr>
            </w:pPr>
            <w:r w:rsidRPr="00E420BF">
              <w:rPr>
                <w:b/>
                <w:sz w:val="28"/>
                <w:szCs w:val="28"/>
              </w:rPr>
              <w:t>Площади</w:t>
            </w:r>
            <w:r w:rsidR="006E01E3" w:rsidRPr="00E420BF">
              <w:rPr>
                <w:b/>
                <w:sz w:val="28"/>
                <w:szCs w:val="28"/>
              </w:rPr>
              <w:t xml:space="preserve"> административных зданий, занимаемые органами</w:t>
            </w:r>
          </w:p>
          <w:p w:rsidR="00E420BF" w:rsidRDefault="006E01E3" w:rsidP="00B25A1A">
            <w:pPr>
              <w:widowControl w:val="0"/>
              <w:autoSpaceDE w:val="0"/>
              <w:autoSpaceDN w:val="0"/>
              <w:adjustRightInd w:val="0"/>
              <w:ind w:right="-284"/>
              <w:jc w:val="center"/>
              <w:rPr>
                <w:b/>
                <w:sz w:val="28"/>
                <w:szCs w:val="28"/>
              </w:rPr>
            </w:pPr>
            <w:r w:rsidRPr="00E420BF">
              <w:rPr>
                <w:b/>
                <w:sz w:val="28"/>
                <w:szCs w:val="28"/>
              </w:rPr>
              <w:t>государственной власти Республики Саха (Якутия)</w:t>
            </w:r>
            <w:r w:rsidR="00597445" w:rsidRPr="00E420BF">
              <w:rPr>
                <w:b/>
                <w:sz w:val="28"/>
                <w:szCs w:val="28"/>
              </w:rPr>
              <w:t>, о</w:t>
            </w:r>
            <w:r w:rsidR="00C05719" w:rsidRPr="00E420BF">
              <w:rPr>
                <w:b/>
                <w:sz w:val="28"/>
                <w:szCs w:val="28"/>
              </w:rPr>
              <w:t xml:space="preserve">бслуживаемые </w:t>
            </w:r>
            <w:r w:rsidR="00597445" w:rsidRPr="00E420BF">
              <w:rPr>
                <w:b/>
                <w:sz w:val="28"/>
                <w:szCs w:val="28"/>
              </w:rPr>
              <w:t>г</w:t>
            </w:r>
            <w:r w:rsidR="00C05719" w:rsidRPr="00E420BF">
              <w:rPr>
                <w:b/>
                <w:sz w:val="28"/>
                <w:szCs w:val="28"/>
              </w:rPr>
              <w:t>осударственным бюджетным учреждением Республики Саха (Якутия) «Служба эксплуатац</w:t>
            </w:r>
            <w:r w:rsidRPr="00E420BF">
              <w:rPr>
                <w:b/>
                <w:sz w:val="28"/>
                <w:szCs w:val="28"/>
              </w:rPr>
              <w:t>ионно-технического обеспечения»</w:t>
            </w:r>
            <w:r w:rsidR="00C05719" w:rsidRPr="00E420BF">
              <w:rPr>
                <w:b/>
                <w:sz w:val="28"/>
                <w:szCs w:val="28"/>
              </w:rPr>
              <w:t>, финансируемы</w:t>
            </w:r>
            <w:r w:rsidRPr="00E420BF">
              <w:rPr>
                <w:b/>
                <w:sz w:val="28"/>
                <w:szCs w:val="28"/>
              </w:rPr>
              <w:t>е</w:t>
            </w:r>
            <w:r w:rsidR="00C05719" w:rsidRPr="00E420BF">
              <w:rPr>
                <w:b/>
                <w:sz w:val="28"/>
                <w:szCs w:val="28"/>
              </w:rPr>
              <w:t xml:space="preserve"> из государственного бюджета </w:t>
            </w:r>
          </w:p>
          <w:p w:rsidR="00C05719" w:rsidRPr="00E420BF" w:rsidRDefault="00C05719" w:rsidP="00B25A1A">
            <w:pPr>
              <w:widowControl w:val="0"/>
              <w:autoSpaceDE w:val="0"/>
              <w:autoSpaceDN w:val="0"/>
              <w:adjustRightInd w:val="0"/>
              <w:ind w:right="-284"/>
              <w:jc w:val="center"/>
              <w:rPr>
                <w:b/>
                <w:sz w:val="28"/>
                <w:szCs w:val="28"/>
              </w:rPr>
            </w:pPr>
            <w:r w:rsidRPr="00E420BF">
              <w:rPr>
                <w:b/>
                <w:sz w:val="28"/>
                <w:szCs w:val="28"/>
              </w:rPr>
              <w:t>Республики Саха (Якутия)</w:t>
            </w:r>
          </w:p>
          <w:p w:rsidR="00C05719" w:rsidRPr="00C05719" w:rsidRDefault="00C05719" w:rsidP="00B25A1A">
            <w:pPr>
              <w:widowControl w:val="0"/>
              <w:autoSpaceDE w:val="0"/>
              <w:autoSpaceDN w:val="0"/>
              <w:adjustRightInd w:val="0"/>
              <w:ind w:right="-284"/>
              <w:jc w:val="center"/>
              <w:rPr>
                <w:sz w:val="28"/>
                <w:szCs w:val="28"/>
              </w:rPr>
            </w:pPr>
          </w:p>
        </w:tc>
      </w:tr>
      <w:tr w:rsidR="00C05719" w:rsidRPr="00C05719" w:rsidTr="008C7ED6">
        <w:trPr>
          <w:trHeight w:val="641"/>
        </w:trPr>
        <w:tc>
          <w:tcPr>
            <w:tcW w:w="49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bCs/>
                <w:sz w:val="28"/>
                <w:szCs w:val="28"/>
              </w:rPr>
            </w:pPr>
            <w:r w:rsidRPr="00C05719">
              <w:rPr>
                <w:rFonts w:eastAsia="Times New Roman"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469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bCs/>
                <w:sz w:val="28"/>
                <w:szCs w:val="28"/>
              </w:rPr>
            </w:pPr>
            <w:r w:rsidRPr="00C05719">
              <w:rPr>
                <w:rFonts w:eastAsia="Times New Roman"/>
                <w:bCs/>
                <w:sz w:val="28"/>
                <w:szCs w:val="28"/>
              </w:rPr>
              <w:t>Наименование потребителей государственных услуг</w:t>
            </w:r>
          </w:p>
        </w:tc>
        <w:tc>
          <w:tcPr>
            <w:tcW w:w="415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420BF" w:rsidRDefault="00C05719" w:rsidP="00B25A1A">
            <w:pPr>
              <w:ind w:right="-284"/>
              <w:jc w:val="center"/>
              <w:rPr>
                <w:rFonts w:eastAsia="Times New Roman"/>
                <w:bCs/>
                <w:sz w:val="28"/>
                <w:szCs w:val="28"/>
              </w:rPr>
            </w:pPr>
            <w:r w:rsidRPr="00C05719">
              <w:rPr>
                <w:rFonts w:eastAsia="Times New Roman"/>
                <w:bCs/>
                <w:sz w:val="28"/>
                <w:szCs w:val="28"/>
              </w:rPr>
              <w:t xml:space="preserve">Обслуживаемая площадь </w:t>
            </w:r>
          </w:p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05719">
              <w:rPr>
                <w:rFonts w:eastAsia="Times New Roman"/>
                <w:bCs/>
                <w:sz w:val="28"/>
                <w:szCs w:val="28"/>
              </w:rPr>
              <w:t>по зданию, кв.</w:t>
            </w:r>
            <w:r w:rsidR="00E420BF">
              <w:rPr>
                <w:rFonts w:eastAsia="Times New Roman"/>
                <w:bCs/>
                <w:sz w:val="28"/>
                <w:szCs w:val="28"/>
              </w:rPr>
              <w:t xml:space="preserve"> м</w:t>
            </w:r>
          </w:p>
        </w:tc>
      </w:tr>
      <w:tr w:rsidR="00C05719" w:rsidRPr="00C05719" w:rsidTr="008C7ED6">
        <w:trPr>
          <w:trHeight w:val="300"/>
        </w:trPr>
        <w:tc>
          <w:tcPr>
            <w:tcW w:w="499" w:type="dxa"/>
            <w:shd w:val="clear" w:color="auto" w:fill="auto"/>
            <w:vAlign w:val="center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 w:rsidRPr="00C05719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4695" w:type="dxa"/>
            <w:shd w:val="clear" w:color="auto" w:fill="auto"/>
            <w:vAlign w:val="center"/>
            <w:hideMark/>
          </w:tcPr>
          <w:p w:rsidR="00C05719" w:rsidRPr="00C05719" w:rsidRDefault="00E420BF" w:rsidP="00B25A1A">
            <w:pPr>
              <w:ind w:right="-284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Улица </w:t>
            </w:r>
            <w:r w:rsidR="00C05719" w:rsidRPr="00C05719">
              <w:rPr>
                <w:rFonts w:eastAsia="Times New Roman"/>
                <w:sz w:val="28"/>
                <w:szCs w:val="28"/>
              </w:rPr>
              <w:t>Аммосова,</w:t>
            </w:r>
            <w:r w:rsidR="008C7ED6">
              <w:rPr>
                <w:rFonts w:eastAsia="Times New Roman"/>
                <w:sz w:val="28"/>
                <w:szCs w:val="28"/>
              </w:rPr>
              <w:t xml:space="preserve"> </w:t>
            </w:r>
            <w:r w:rsidR="00C05719" w:rsidRPr="00C05719">
              <w:rPr>
                <w:rFonts w:eastAsia="Times New Roman"/>
                <w:sz w:val="28"/>
                <w:szCs w:val="28"/>
              </w:rPr>
              <w:t>8</w:t>
            </w:r>
          </w:p>
        </w:tc>
        <w:tc>
          <w:tcPr>
            <w:tcW w:w="4152" w:type="dxa"/>
            <w:shd w:val="clear" w:color="auto" w:fill="auto"/>
            <w:noWrap/>
            <w:vAlign w:val="bottom"/>
            <w:hideMark/>
          </w:tcPr>
          <w:p w:rsidR="00C05719" w:rsidRPr="00C05719" w:rsidRDefault="00CB772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2 675,20</w:t>
            </w:r>
          </w:p>
        </w:tc>
      </w:tr>
      <w:tr w:rsidR="00C05719" w:rsidRPr="00C05719" w:rsidTr="008C7ED6">
        <w:trPr>
          <w:trHeight w:val="300"/>
        </w:trPr>
        <w:tc>
          <w:tcPr>
            <w:tcW w:w="499" w:type="dxa"/>
            <w:shd w:val="clear" w:color="auto" w:fill="auto"/>
            <w:vAlign w:val="center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 w:rsidRPr="00C05719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4695" w:type="dxa"/>
            <w:shd w:val="clear" w:color="auto" w:fill="auto"/>
            <w:vAlign w:val="center"/>
            <w:hideMark/>
          </w:tcPr>
          <w:p w:rsidR="00C05719" w:rsidRPr="00C05719" w:rsidRDefault="00E420BF" w:rsidP="00B25A1A">
            <w:pPr>
              <w:ind w:right="-284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Улица</w:t>
            </w:r>
            <w:r w:rsidR="00C05719" w:rsidRPr="00C05719">
              <w:rPr>
                <w:rFonts w:eastAsia="Times New Roman"/>
                <w:sz w:val="28"/>
                <w:szCs w:val="28"/>
              </w:rPr>
              <w:t xml:space="preserve"> Горького,</w:t>
            </w:r>
            <w:r w:rsidR="008C7ED6">
              <w:rPr>
                <w:rFonts w:eastAsia="Times New Roman"/>
                <w:sz w:val="28"/>
                <w:szCs w:val="28"/>
              </w:rPr>
              <w:t xml:space="preserve"> </w:t>
            </w:r>
            <w:r w:rsidR="00C05719" w:rsidRPr="00C05719">
              <w:rPr>
                <w:rFonts w:eastAsia="Times New Roman"/>
                <w:sz w:val="28"/>
                <w:szCs w:val="28"/>
              </w:rPr>
              <w:t>100</w:t>
            </w:r>
          </w:p>
        </w:tc>
        <w:tc>
          <w:tcPr>
            <w:tcW w:w="4152" w:type="dxa"/>
            <w:shd w:val="clear" w:color="auto" w:fill="auto"/>
            <w:noWrap/>
            <w:vAlign w:val="bottom"/>
            <w:hideMark/>
          </w:tcPr>
          <w:p w:rsidR="00C05719" w:rsidRPr="00C05719" w:rsidRDefault="00CB772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187,43</w:t>
            </w:r>
          </w:p>
        </w:tc>
      </w:tr>
      <w:tr w:rsidR="00C05719" w:rsidRPr="00C05719" w:rsidTr="008C7ED6">
        <w:trPr>
          <w:trHeight w:val="300"/>
        </w:trPr>
        <w:tc>
          <w:tcPr>
            <w:tcW w:w="499" w:type="dxa"/>
            <w:shd w:val="clear" w:color="auto" w:fill="auto"/>
            <w:vAlign w:val="center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 w:rsidRPr="00C05719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4695" w:type="dxa"/>
            <w:shd w:val="clear" w:color="auto" w:fill="auto"/>
            <w:vAlign w:val="center"/>
            <w:hideMark/>
          </w:tcPr>
          <w:p w:rsidR="00C05719" w:rsidRPr="00C05719" w:rsidRDefault="00E420BF" w:rsidP="00B25A1A">
            <w:pPr>
              <w:ind w:right="-284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Улица </w:t>
            </w:r>
            <w:r w:rsidR="00C05719" w:rsidRPr="00C05719">
              <w:rPr>
                <w:rFonts w:eastAsia="Times New Roman"/>
                <w:sz w:val="28"/>
                <w:szCs w:val="28"/>
              </w:rPr>
              <w:t>Дзержинского,</w:t>
            </w:r>
            <w:r w:rsidR="008C7ED6">
              <w:rPr>
                <w:rFonts w:eastAsia="Times New Roman"/>
                <w:sz w:val="28"/>
                <w:szCs w:val="28"/>
              </w:rPr>
              <w:t xml:space="preserve"> </w:t>
            </w:r>
            <w:r w:rsidR="00C05719" w:rsidRPr="00C05719">
              <w:rPr>
                <w:rFonts w:eastAsia="Times New Roman"/>
                <w:sz w:val="28"/>
                <w:szCs w:val="28"/>
              </w:rPr>
              <w:t>3/1</w:t>
            </w:r>
          </w:p>
        </w:tc>
        <w:tc>
          <w:tcPr>
            <w:tcW w:w="4152" w:type="dxa"/>
            <w:shd w:val="clear" w:color="auto" w:fill="auto"/>
            <w:noWrap/>
            <w:vAlign w:val="bottom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 w:rsidRPr="00C05719">
              <w:rPr>
                <w:rFonts w:eastAsia="Times New Roman"/>
                <w:sz w:val="28"/>
                <w:szCs w:val="28"/>
              </w:rPr>
              <w:t>901,51</w:t>
            </w:r>
          </w:p>
        </w:tc>
      </w:tr>
      <w:tr w:rsidR="00C05719" w:rsidRPr="00C05719" w:rsidTr="008C7ED6">
        <w:trPr>
          <w:trHeight w:val="300"/>
        </w:trPr>
        <w:tc>
          <w:tcPr>
            <w:tcW w:w="499" w:type="dxa"/>
            <w:shd w:val="clear" w:color="auto" w:fill="auto"/>
            <w:vAlign w:val="center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 w:rsidRPr="00C05719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4695" w:type="dxa"/>
            <w:shd w:val="clear" w:color="auto" w:fill="auto"/>
            <w:vAlign w:val="center"/>
            <w:hideMark/>
          </w:tcPr>
          <w:p w:rsidR="00C05719" w:rsidRPr="00C05719" w:rsidRDefault="00E420BF" w:rsidP="00B25A1A">
            <w:pPr>
              <w:ind w:right="-284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Улица </w:t>
            </w:r>
            <w:r w:rsidR="00C05719" w:rsidRPr="00C05719">
              <w:rPr>
                <w:rFonts w:eastAsia="Times New Roman"/>
                <w:sz w:val="28"/>
                <w:szCs w:val="28"/>
              </w:rPr>
              <w:t>Каланд</w:t>
            </w:r>
            <w:r w:rsidR="008C7ED6">
              <w:rPr>
                <w:rFonts w:eastAsia="Times New Roman"/>
                <w:sz w:val="28"/>
                <w:szCs w:val="28"/>
              </w:rPr>
              <w:t>а</w:t>
            </w:r>
            <w:r w:rsidR="00C05719" w:rsidRPr="00C05719">
              <w:rPr>
                <w:rFonts w:eastAsia="Times New Roman"/>
                <w:sz w:val="28"/>
                <w:szCs w:val="28"/>
              </w:rPr>
              <w:t>рашвили,</w:t>
            </w:r>
            <w:r w:rsidR="008C7ED6">
              <w:rPr>
                <w:rFonts w:eastAsia="Times New Roman"/>
                <w:sz w:val="28"/>
                <w:szCs w:val="28"/>
              </w:rPr>
              <w:t xml:space="preserve"> </w:t>
            </w:r>
            <w:r w:rsidR="00C05719" w:rsidRPr="00C05719">
              <w:rPr>
                <w:rFonts w:eastAsia="Times New Roman"/>
                <w:sz w:val="28"/>
                <w:szCs w:val="28"/>
              </w:rPr>
              <w:t>7/1</w:t>
            </w:r>
          </w:p>
        </w:tc>
        <w:tc>
          <w:tcPr>
            <w:tcW w:w="4152" w:type="dxa"/>
            <w:shd w:val="clear" w:color="auto" w:fill="auto"/>
            <w:noWrap/>
            <w:vAlign w:val="bottom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 w:rsidRPr="00C05719">
              <w:rPr>
                <w:rFonts w:eastAsia="Times New Roman"/>
                <w:sz w:val="28"/>
                <w:szCs w:val="28"/>
              </w:rPr>
              <w:t>1 047,80</w:t>
            </w:r>
          </w:p>
        </w:tc>
      </w:tr>
      <w:tr w:rsidR="00C05719" w:rsidRPr="00C05719" w:rsidTr="008C7ED6">
        <w:trPr>
          <w:trHeight w:val="300"/>
        </w:trPr>
        <w:tc>
          <w:tcPr>
            <w:tcW w:w="499" w:type="dxa"/>
            <w:shd w:val="clear" w:color="auto" w:fill="auto"/>
            <w:vAlign w:val="center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 w:rsidRPr="00C05719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4695" w:type="dxa"/>
            <w:shd w:val="clear" w:color="auto" w:fill="auto"/>
            <w:vAlign w:val="center"/>
            <w:hideMark/>
          </w:tcPr>
          <w:p w:rsidR="00C05719" w:rsidRPr="00C05719" w:rsidRDefault="00E420BF" w:rsidP="00B25A1A">
            <w:pPr>
              <w:ind w:right="-284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Улица </w:t>
            </w:r>
            <w:r w:rsidR="00C05719" w:rsidRPr="00C05719">
              <w:rPr>
                <w:rFonts w:eastAsia="Times New Roman"/>
                <w:sz w:val="28"/>
                <w:szCs w:val="28"/>
              </w:rPr>
              <w:t>Кирова,</w:t>
            </w:r>
            <w:r w:rsidR="008C7ED6">
              <w:rPr>
                <w:rFonts w:eastAsia="Times New Roman"/>
                <w:sz w:val="28"/>
                <w:szCs w:val="28"/>
              </w:rPr>
              <w:t xml:space="preserve"> </w:t>
            </w:r>
            <w:r w:rsidR="00C05719" w:rsidRPr="00C05719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4152" w:type="dxa"/>
            <w:shd w:val="clear" w:color="auto" w:fill="auto"/>
            <w:noWrap/>
            <w:vAlign w:val="bottom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 w:rsidRPr="00C05719">
              <w:rPr>
                <w:rFonts w:eastAsia="Times New Roman"/>
                <w:sz w:val="28"/>
                <w:szCs w:val="28"/>
              </w:rPr>
              <w:t>513,30</w:t>
            </w:r>
          </w:p>
        </w:tc>
      </w:tr>
      <w:tr w:rsidR="00C05719" w:rsidRPr="00C05719" w:rsidTr="008C7ED6">
        <w:trPr>
          <w:trHeight w:val="300"/>
        </w:trPr>
        <w:tc>
          <w:tcPr>
            <w:tcW w:w="499" w:type="dxa"/>
            <w:shd w:val="clear" w:color="auto" w:fill="auto"/>
            <w:vAlign w:val="center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 w:rsidRPr="00C05719"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4695" w:type="dxa"/>
            <w:shd w:val="clear" w:color="auto" w:fill="auto"/>
            <w:vAlign w:val="center"/>
            <w:hideMark/>
          </w:tcPr>
          <w:p w:rsidR="00C05719" w:rsidRPr="00C05719" w:rsidRDefault="00E420BF" w:rsidP="00B25A1A">
            <w:pPr>
              <w:ind w:right="-284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Улица </w:t>
            </w:r>
            <w:r w:rsidR="00C05719" w:rsidRPr="00C05719">
              <w:rPr>
                <w:rFonts w:eastAsia="Times New Roman"/>
                <w:sz w:val="28"/>
                <w:szCs w:val="28"/>
              </w:rPr>
              <w:t>Кирова,</w:t>
            </w:r>
            <w:r w:rsidR="008C7ED6">
              <w:rPr>
                <w:rFonts w:eastAsia="Times New Roman"/>
                <w:sz w:val="28"/>
                <w:szCs w:val="28"/>
              </w:rPr>
              <w:t xml:space="preserve"> </w:t>
            </w:r>
            <w:r w:rsidR="00C05719" w:rsidRPr="00C05719">
              <w:rPr>
                <w:rFonts w:eastAsia="Times New Roman"/>
                <w:sz w:val="28"/>
                <w:szCs w:val="28"/>
              </w:rPr>
              <w:t xml:space="preserve">11 </w:t>
            </w:r>
          </w:p>
        </w:tc>
        <w:tc>
          <w:tcPr>
            <w:tcW w:w="4152" w:type="dxa"/>
            <w:shd w:val="clear" w:color="auto" w:fill="auto"/>
            <w:noWrap/>
            <w:vAlign w:val="bottom"/>
            <w:hideMark/>
          </w:tcPr>
          <w:p w:rsidR="00C05719" w:rsidRPr="00C05719" w:rsidRDefault="00CB772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6 904,52</w:t>
            </w:r>
          </w:p>
        </w:tc>
      </w:tr>
      <w:tr w:rsidR="00C05719" w:rsidRPr="00C05719" w:rsidTr="008C7ED6">
        <w:trPr>
          <w:trHeight w:val="300"/>
        </w:trPr>
        <w:tc>
          <w:tcPr>
            <w:tcW w:w="499" w:type="dxa"/>
            <w:shd w:val="clear" w:color="auto" w:fill="auto"/>
            <w:vAlign w:val="center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 w:rsidRPr="00C05719"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4695" w:type="dxa"/>
            <w:shd w:val="clear" w:color="auto" w:fill="auto"/>
            <w:vAlign w:val="center"/>
            <w:hideMark/>
          </w:tcPr>
          <w:p w:rsidR="00C05719" w:rsidRPr="00C05719" w:rsidRDefault="00E420BF" w:rsidP="00B25A1A">
            <w:pPr>
              <w:ind w:right="-284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Улица </w:t>
            </w:r>
            <w:r w:rsidR="00C05719" w:rsidRPr="00C05719">
              <w:rPr>
                <w:rFonts w:eastAsia="Times New Roman"/>
                <w:sz w:val="28"/>
                <w:szCs w:val="28"/>
              </w:rPr>
              <w:t>Кирова,</w:t>
            </w:r>
            <w:r w:rsidR="008C7ED6">
              <w:rPr>
                <w:rFonts w:eastAsia="Times New Roman"/>
                <w:sz w:val="28"/>
                <w:szCs w:val="28"/>
              </w:rPr>
              <w:t xml:space="preserve"> </w:t>
            </w:r>
            <w:r w:rsidR="00C05719" w:rsidRPr="00C05719">
              <w:rPr>
                <w:rFonts w:eastAsia="Times New Roman"/>
                <w:sz w:val="28"/>
                <w:szCs w:val="28"/>
              </w:rPr>
              <w:t>12</w:t>
            </w:r>
          </w:p>
        </w:tc>
        <w:tc>
          <w:tcPr>
            <w:tcW w:w="4152" w:type="dxa"/>
            <w:shd w:val="clear" w:color="auto" w:fill="auto"/>
            <w:noWrap/>
            <w:vAlign w:val="bottom"/>
            <w:hideMark/>
          </w:tcPr>
          <w:p w:rsidR="00C05719" w:rsidRPr="00C05719" w:rsidRDefault="00CB772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4 528,28</w:t>
            </w:r>
          </w:p>
        </w:tc>
      </w:tr>
      <w:tr w:rsidR="00C05719" w:rsidRPr="00C05719" w:rsidTr="008C7ED6">
        <w:trPr>
          <w:trHeight w:val="300"/>
        </w:trPr>
        <w:tc>
          <w:tcPr>
            <w:tcW w:w="499" w:type="dxa"/>
            <w:shd w:val="clear" w:color="auto" w:fill="auto"/>
            <w:vAlign w:val="center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 w:rsidRPr="00C05719">
              <w:rPr>
                <w:rFonts w:eastAsia="Times New Roman"/>
                <w:sz w:val="28"/>
                <w:szCs w:val="28"/>
              </w:rPr>
              <w:t>8</w:t>
            </w:r>
          </w:p>
        </w:tc>
        <w:tc>
          <w:tcPr>
            <w:tcW w:w="4695" w:type="dxa"/>
            <w:shd w:val="clear" w:color="auto" w:fill="auto"/>
            <w:vAlign w:val="center"/>
            <w:hideMark/>
          </w:tcPr>
          <w:p w:rsidR="00C05719" w:rsidRPr="00C05719" w:rsidRDefault="00E420BF" w:rsidP="00B25A1A">
            <w:pPr>
              <w:ind w:right="-284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Улица</w:t>
            </w:r>
            <w:r w:rsidR="00C05719" w:rsidRPr="00C05719">
              <w:rPr>
                <w:rFonts w:eastAsia="Times New Roman"/>
                <w:sz w:val="28"/>
                <w:szCs w:val="28"/>
              </w:rPr>
              <w:t xml:space="preserve"> Кирова,</w:t>
            </w:r>
            <w:r w:rsidR="008C7ED6">
              <w:rPr>
                <w:rFonts w:eastAsia="Times New Roman"/>
                <w:sz w:val="28"/>
                <w:szCs w:val="28"/>
              </w:rPr>
              <w:t xml:space="preserve"> </w:t>
            </w:r>
            <w:r w:rsidR="00C05719" w:rsidRPr="00C05719">
              <w:rPr>
                <w:rFonts w:eastAsia="Times New Roman"/>
                <w:sz w:val="28"/>
                <w:szCs w:val="28"/>
              </w:rPr>
              <w:t>13</w:t>
            </w:r>
          </w:p>
        </w:tc>
        <w:tc>
          <w:tcPr>
            <w:tcW w:w="4152" w:type="dxa"/>
            <w:shd w:val="clear" w:color="auto" w:fill="auto"/>
            <w:noWrap/>
            <w:vAlign w:val="bottom"/>
            <w:hideMark/>
          </w:tcPr>
          <w:p w:rsidR="00C05719" w:rsidRPr="00C05719" w:rsidRDefault="00CB772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3 131,03</w:t>
            </w:r>
          </w:p>
        </w:tc>
      </w:tr>
      <w:tr w:rsidR="00C05719" w:rsidRPr="00C05719" w:rsidTr="008C7ED6">
        <w:trPr>
          <w:trHeight w:val="300"/>
        </w:trPr>
        <w:tc>
          <w:tcPr>
            <w:tcW w:w="499" w:type="dxa"/>
            <w:shd w:val="clear" w:color="auto" w:fill="auto"/>
            <w:vAlign w:val="center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 w:rsidRPr="00C05719">
              <w:rPr>
                <w:rFonts w:eastAsia="Times New Roman"/>
                <w:sz w:val="28"/>
                <w:szCs w:val="28"/>
              </w:rPr>
              <w:t>9</w:t>
            </w:r>
          </w:p>
        </w:tc>
        <w:tc>
          <w:tcPr>
            <w:tcW w:w="4695" w:type="dxa"/>
            <w:shd w:val="clear" w:color="auto" w:fill="auto"/>
            <w:vAlign w:val="center"/>
            <w:hideMark/>
          </w:tcPr>
          <w:p w:rsidR="00C05719" w:rsidRPr="00C05719" w:rsidRDefault="00E420BF" w:rsidP="00B25A1A">
            <w:pPr>
              <w:ind w:right="-284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Улица </w:t>
            </w:r>
            <w:r w:rsidR="00C05719" w:rsidRPr="00C05719">
              <w:rPr>
                <w:rFonts w:eastAsia="Times New Roman"/>
                <w:sz w:val="28"/>
                <w:szCs w:val="28"/>
              </w:rPr>
              <w:t>Кирова,</w:t>
            </w:r>
            <w:r w:rsidR="008C7ED6">
              <w:rPr>
                <w:rFonts w:eastAsia="Times New Roman"/>
                <w:sz w:val="28"/>
                <w:szCs w:val="28"/>
              </w:rPr>
              <w:t xml:space="preserve"> </w:t>
            </w:r>
            <w:r w:rsidR="00C05719" w:rsidRPr="00C05719">
              <w:rPr>
                <w:rFonts w:eastAsia="Times New Roman"/>
                <w:sz w:val="28"/>
                <w:szCs w:val="28"/>
              </w:rPr>
              <w:t>18, блок «Б</w:t>
            </w:r>
            <w:r w:rsidR="00C05719">
              <w:rPr>
                <w:rFonts w:eastAsia="Times New Roman"/>
                <w:sz w:val="28"/>
                <w:szCs w:val="28"/>
              </w:rPr>
              <w:t>»</w:t>
            </w:r>
          </w:p>
        </w:tc>
        <w:tc>
          <w:tcPr>
            <w:tcW w:w="4152" w:type="dxa"/>
            <w:shd w:val="clear" w:color="auto" w:fill="auto"/>
            <w:noWrap/>
            <w:vAlign w:val="bottom"/>
            <w:hideMark/>
          </w:tcPr>
          <w:p w:rsidR="00C05719" w:rsidRPr="00C05719" w:rsidRDefault="00CB772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1 781,13</w:t>
            </w:r>
          </w:p>
        </w:tc>
      </w:tr>
      <w:tr w:rsidR="00C05719" w:rsidRPr="00C05719" w:rsidTr="008C7ED6">
        <w:trPr>
          <w:trHeight w:val="300"/>
        </w:trPr>
        <w:tc>
          <w:tcPr>
            <w:tcW w:w="499" w:type="dxa"/>
            <w:shd w:val="clear" w:color="auto" w:fill="auto"/>
            <w:vAlign w:val="center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 w:rsidRPr="00C05719">
              <w:rPr>
                <w:rFonts w:eastAsia="Times New Roman"/>
                <w:sz w:val="28"/>
                <w:szCs w:val="28"/>
              </w:rPr>
              <w:t>10</w:t>
            </w:r>
          </w:p>
        </w:tc>
        <w:tc>
          <w:tcPr>
            <w:tcW w:w="4695" w:type="dxa"/>
            <w:shd w:val="clear" w:color="auto" w:fill="auto"/>
            <w:vAlign w:val="center"/>
            <w:hideMark/>
          </w:tcPr>
          <w:p w:rsidR="00C05719" w:rsidRPr="00C05719" w:rsidRDefault="00E420BF" w:rsidP="00B25A1A">
            <w:pPr>
              <w:ind w:right="-284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Улица </w:t>
            </w:r>
            <w:r w:rsidR="00C05719" w:rsidRPr="00C05719">
              <w:rPr>
                <w:rFonts w:eastAsia="Times New Roman"/>
                <w:sz w:val="28"/>
                <w:szCs w:val="28"/>
              </w:rPr>
              <w:t>Кирова,</w:t>
            </w:r>
            <w:r w:rsidR="008C7ED6">
              <w:rPr>
                <w:rFonts w:eastAsia="Times New Roman"/>
                <w:sz w:val="28"/>
                <w:szCs w:val="28"/>
              </w:rPr>
              <w:t xml:space="preserve"> </w:t>
            </w:r>
            <w:r w:rsidR="00C05719" w:rsidRPr="00C05719">
              <w:rPr>
                <w:rFonts w:eastAsia="Times New Roman"/>
                <w:sz w:val="28"/>
                <w:szCs w:val="28"/>
              </w:rPr>
              <w:t xml:space="preserve">18 блок </w:t>
            </w:r>
            <w:r w:rsidR="00C05719">
              <w:rPr>
                <w:rFonts w:eastAsia="Times New Roman"/>
                <w:sz w:val="28"/>
                <w:szCs w:val="28"/>
              </w:rPr>
              <w:t>«</w:t>
            </w:r>
            <w:r w:rsidR="00C05719" w:rsidRPr="00C05719">
              <w:rPr>
                <w:rFonts w:eastAsia="Times New Roman"/>
                <w:sz w:val="28"/>
                <w:szCs w:val="28"/>
              </w:rPr>
              <w:t>В</w:t>
            </w:r>
            <w:r w:rsidR="00C05719">
              <w:rPr>
                <w:rFonts w:eastAsia="Times New Roman"/>
                <w:sz w:val="28"/>
                <w:szCs w:val="28"/>
              </w:rPr>
              <w:t>»</w:t>
            </w:r>
          </w:p>
        </w:tc>
        <w:tc>
          <w:tcPr>
            <w:tcW w:w="4152" w:type="dxa"/>
            <w:shd w:val="clear" w:color="auto" w:fill="auto"/>
            <w:noWrap/>
            <w:vAlign w:val="bottom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 w:rsidRPr="00C05719">
              <w:rPr>
                <w:rFonts w:eastAsia="Times New Roman"/>
                <w:sz w:val="28"/>
                <w:szCs w:val="28"/>
              </w:rPr>
              <w:t>694,27</w:t>
            </w:r>
          </w:p>
        </w:tc>
      </w:tr>
      <w:tr w:rsidR="00C05719" w:rsidRPr="00C05719" w:rsidTr="008C7ED6">
        <w:trPr>
          <w:trHeight w:val="300"/>
        </w:trPr>
        <w:tc>
          <w:tcPr>
            <w:tcW w:w="499" w:type="dxa"/>
            <w:shd w:val="clear" w:color="auto" w:fill="auto"/>
            <w:vAlign w:val="center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 w:rsidRPr="00C05719">
              <w:rPr>
                <w:rFonts w:eastAsia="Times New Roman"/>
                <w:sz w:val="28"/>
                <w:szCs w:val="28"/>
              </w:rPr>
              <w:t>11</w:t>
            </w:r>
          </w:p>
        </w:tc>
        <w:tc>
          <w:tcPr>
            <w:tcW w:w="4695" w:type="dxa"/>
            <w:shd w:val="clear" w:color="auto" w:fill="auto"/>
            <w:vAlign w:val="center"/>
            <w:hideMark/>
          </w:tcPr>
          <w:p w:rsidR="00C05719" w:rsidRPr="00C05719" w:rsidRDefault="00E420BF" w:rsidP="00B25A1A">
            <w:pPr>
              <w:ind w:right="-284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Улица </w:t>
            </w:r>
            <w:r w:rsidR="00C05719" w:rsidRPr="00C05719">
              <w:rPr>
                <w:rFonts w:eastAsia="Times New Roman"/>
                <w:sz w:val="28"/>
                <w:szCs w:val="28"/>
              </w:rPr>
              <w:t>Курашова,</w:t>
            </w:r>
            <w:r w:rsidR="008C7ED6">
              <w:rPr>
                <w:rFonts w:eastAsia="Times New Roman"/>
                <w:sz w:val="28"/>
                <w:szCs w:val="28"/>
              </w:rPr>
              <w:t xml:space="preserve"> </w:t>
            </w:r>
            <w:r w:rsidR="00C05719" w:rsidRPr="00C05719">
              <w:rPr>
                <w:rFonts w:eastAsia="Times New Roman"/>
                <w:sz w:val="28"/>
                <w:szCs w:val="28"/>
              </w:rPr>
              <w:t>24</w:t>
            </w:r>
          </w:p>
        </w:tc>
        <w:tc>
          <w:tcPr>
            <w:tcW w:w="4152" w:type="dxa"/>
            <w:shd w:val="clear" w:color="auto" w:fill="auto"/>
            <w:noWrap/>
            <w:vAlign w:val="bottom"/>
            <w:hideMark/>
          </w:tcPr>
          <w:p w:rsidR="00C05719" w:rsidRPr="00C05719" w:rsidRDefault="00CB772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1 317,14</w:t>
            </w:r>
          </w:p>
        </w:tc>
      </w:tr>
      <w:tr w:rsidR="00C05719" w:rsidRPr="00C05719" w:rsidTr="008C7ED6">
        <w:trPr>
          <w:trHeight w:val="300"/>
        </w:trPr>
        <w:tc>
          <w:tcPr>
            <w:tcW w:w="499" w:type="dxa"/>
            <w:shd w:val="clear" w:color="auto" w:fill="auto"/>
            <w:vAlign w:val="center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 w:rsidRPr="00C05719">
              <w:rPr>
                <w:rFonts w:eastAsia="Times New Roman"/>
                <w:sz w:val="28"/>
                <w:szCs w:val="28"/>
              </w:rPr>
              <w:t>12</w:t>
            </w:r>
          </w:p>
        </w:tc>
        <w:tc>
          <w:tcPr>
            <w:tcW w:w="4695" w:type="dxa"/>
            <w:shd w:val="clear" w:color="auto" w:fill="auto"/>
            <w:vAlign w:val="center"/>
            <w:hideMark/>
          </w:tcPr>
          <w:p w:rsidR="00C05719" w:rsidRPr="00C05719" w:rsidRDefault="00E420BF" w:rsidP="00B25A1A">
            <w:pPr>
              <w:ind w:right="-284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Улица </w:t>
            </w:r>
            <w:r w:rsidR="00C05719" w:rsidRPr="00C05719">
              <w:rPr>
                <w:rFonts w:eastAsia="Times New Roman"/>
                <w:sz w:val="28"/>
                <w:szCs w:val="28"/>
              </w:rPr>
              <w:t>Курашова,</w:t>
            </w:r>
            <w:r w:rsidR="008C7ED6">
              <w:rPr>
                <w:rFonts w:eastAsia="Times New Roman"/>
                <w:sz w:val="28"/>
                <w:szCs w:val="28"/>
              </w:rPr>
              <w:t xml:space="preserve"> </w:t>
            </w:r>
            <w:r w:rsidR="00C05719" w:rsidRPr="00C05719">
              <w:rPr>
                <w:rFonts w:eastAsia="Times New Roman"/>
                <w:sz w:val="28"/>
                <w:szCs w:val="28"/>
              </w:rPr>
              <w:t>28</w:t>
            </w:r>
          </w:p>
        </w:tc>
        <w:tc>
          <w:tcPr>
            <w:tcW w:w="4152" w:type="dxa"/>
            <w:shd w:val="clear" w:color="auto" w:fill="auto"/>
            <w:noWrap/>
            <w:vAlign w:val="bottom"/>
            <w:hideMark/>
          </w:tcPr>
          <w:p w:rsidR="00C05719" w:rsidRPr="00C05719" w:rsidRDefault="00CB772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1 707,80</w:t>
            </w:r>
          </w:p>
        </w:tc>
      </w:tr>
      <w:tr w:rsidR="00C05719" w:rsidRPr="00C05719" w:rsidTr="008C7ED6">
        <w:trPr>
          <w:trHeight w:val="300"/>
        </w:trPr>
        <w:tc>
          <w:tcPr>
            <w:tcW w:w="499" w:type="dxa"/>
            <w:shd w:val="clear" w:color="auto" w:fill="auto"/>
            <w:vAlign w:val="center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 w:rsidRPr="00C05719">
              <w:rPr>
                <w:rFonts w:eastAsia="Times New Roman"/>
                <w:sz w:val="28"/>
                <w:szCs w:val="28"/>
              </w:rPr>
              <w:t>13</w:t>
            </w:r>
          </w:p>
        </w:tc>
        <w:tc>
          <w:tcPr>
            <w:tcW w:w="4695" w:type="dxa"/>
            <w:shd w:val="clear" w:color="auto" w:fill="auto"/>
            <w:vAlign w:val="center"/>
            <w:hideMark/>
          </w:tcPr>
          <w:p w:rsidR="00C05719" w:rsidRPr="00C05719" w:rsidRDefault="00E420BF" w:rsidP="00B25A1A">
            <w:pPr>
              <w:ind w:right="-284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Улица </w:t>
            </w:r>
            <w:r w:rsidR="00C05719" w:rsidRPr="00C05719">
              <w:rPr>
                <w:rFonts w:eastAsia="Times New Roman"/>
                <w:sz w:val="28"/>
                <w:szCs w:val="28"/>
              </w:rPr>
              <w:t>Курашова,</w:t>
            </w:r>
            <w:r w:rsidR="008C7ED6">
              <w:rPr>
                <w:rFonts w:eastAsia="Times New Roman"/>
                <w:sz w:val="28"/>
                <w:szCs w:val="28"/>
              </w:rPr>
              <w:t xml:space="preserve"> </w:t>
            </w:r>
            <w:r w:rsidR="00C05719" w:rsidRPr="00C05719">
              <w:rPr>
                <w:rFonts w:eastAsia="Times New Roman"/>
                <w:sz w:val="28"/>
                <w:szCs w:val="28"/>
              </w:rPr>
              <w:t>30/1</w:t>
            </w:r>
          </w:p>
        </w:tc>
        <w:tc>
          <w:tcPr>
            <w:tcW w:w="4152" w:type="dxa"/>
            <w:shd w:val="clear" w:color="auto" w:fill="auto"/>
            <w:noWrap/>
            <w:vAlign w:val="bottom"/>
            <w:hideMark/>
          </w:tcPr>
          <w:p w:rsidR="00C05719" w:rsidRPr="00C05719" w:rsidRDefault="00CB772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977,48</w:t>
            </w:r>
          </w:p>
        </w:tc>
      </w:tr>
      <w:tr w:rsidR="00C05719" w:rsidRPr="00C05719" w:rsidTr="008C7ED6">
        <w:trPr>
          <w:trHeight w:val="300"/>
        </w:trPr>
        <w:tc>
          <w:tcPr>
            <w:tcW w:w="499" w:type="dxa"/>
            <w:shd w:val="clear" w:color="auto" w:fill="auto"/>
            <w:vAlign w:val="center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 w:rsidRPr="00C05719">
              <w:rPr>
                <w:rFonts w:eastAsia="Times New Roman"/>
                <w:sz w:val="28"/>
                <w:szCs w:val="28"/>
              </w:rPr>
              <w:t>14</w:t>
            </w:r>
          </w:p>
        </w:tc>
        <w:tc>
          <w:tcPr>
            <w:tcW w:w="4695" w:type="dxa"/>
            <w:shd w:val="clear" w:color="auto" w:fill="auto"/>
            <w:vAlign w:val="center"/>
            <w:hideMark/>
          </w:tcPr>
          <w:p w:rsidR="00C05719" w:rsidRPr="00C05719" w:rsidRDefault="00E420BF" w:rsidP="00B25A1A">
            <w:pPr>
              <w:ind w:right="-284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Улица </w:t>
            </w:r>
            <w:r w:rsidR="00CB7729">
              <w:rPr>
                <w:rFonts w:eastAsia="Times New Roman"/>
                <w:sz w:val="28"/>
                <w:szCs w:val="28"/>
              </w:rPr>
              <w:t>Лермонтова</w:t>
            </w:r>
            <w:r w:rsidR="00C05719" w:rsidRPr="00C05719">
              <w:rPr>
                <w:rFonts w:eastAsia="Times New Roman"/>
                <w:sz w:val="28"/>
                <w:szCs w:val="28"/>
              </w:rPr>
              <w:t>,</w:t>
            </w:r>
            <w:r w:rsidR="008C7ED6">
              <w:rPr>
                <w:rFonts w:eastAsia="Times New Roman"/>
                <w:sz w:val="28"/>
                <w:szCs w:val="28"/>
              </w:rPr>
              <w:t xml:space="preserve"> </w:t>
            </w:r>
            <w:r w:rsidR="00CB7729">
              <w:rPr>
                <w:rFonts w:eastAsia="Times New Roman"/>
                <w:sz w:val="28"/>
                <w:szCs w:val="28"/>
              </w:rPr>
              <w:t>126</w:t>
            </w:r>
          </w:p>
        </w:tc>
        <w:tc>
          <w:tcPr>
            <w:tcW w:w="4152" w:type="dxa"/>
            <w:shd w:val="clear" w:color="auto" w:fill="auto"/>
            <w:noWrap/>
            <w:vAlign w:val="bottom"/>
            <w:hideMark/>
          </w:tcPr>
          <w:p w:rsidR="00C05719" w:rsidRPr="00C05719" w:rsidRDefault="00CB772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1 027,79</w:t>
            </w:r>
          </w:p>
        </w:tc>
      </w:tr>
      <w:tr w:rsidR="00C05719" w:rsidRPr="00C05719" w:rsidTr="008C7ED6">
        <w:trPr>
          <w:trHeight w:val="300"/>
        </w:trPr>
        <w:tc>
          <w:tcPr>
            <w:tcW w:w="499" w:type="dxa"/>
            <w:shd w:val="clear" w:color="auto" w:fill="auto"/>
            <w:vAlign w:val="center"/>
            <w:hideMark/>
          </w:tcPr>
          <w:p w:rsidR="00C05719" w:rsidRPr="00C05719" w:rsidRDefault="00CB772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15</w:t>
            </w:r>
          </w:p>
        </w:tc>
        <w:tc>
          <w:tcPr>
            <w:tcW w:w="4695" w:type="dxa"/>
            <w:shd w:val="clear" w:color="auto" w:fill="auto"/>
            <w:vAlign w:val="center"/>
            <w:hideMark/>
          </w:tcPr>
          <w:p w:rsidR="00C05719" w:rsidRPr="00C05719" w:rsidRDefault="00E420BF" w:rsidP="00B25A1A">
            <w:pPr>
              <w:ind w:right="-284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Улица </w:t>
            </w:r>
            <w:r w:rsidR="00C05719" w:rsidRPr="00C05719">
              <w:rPr>
                <w:rFonts w:eastAsia="Times New Roman"/>
                <w:sz w:val="28"/>
                <w:szCs w:val="28"/>
              </w:rPr>
              <w:t>Орджоникидзе, 44/1</w:t>
            </w:r>
          </w:p>
        </w:tc>
        <w:tc>
          <w:tcPr>
            <w:tcW w:w="4152" w:type="dxa"/>
            <w:shd w:val="clear" w:color="auto" w:fill="auto"/>
            <w:noWrap/>
            <w:vAlign w:val="bottom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 w:rsidRPr="00C05719">
              <w:rPr>
                <w:rFonts w:eastAsia="Times New Roman"/>
                <w:sz w:val="28"/>
                <w:szCs w:val="28"/>
              </w:rPr>
              <w:t>501,40</w:t>
            </w:r>
          </w:p>
        </w:tc>
      </w:tr>
      <w:tr w:rsidR="00C05719" w:rsidRPr="00C05719" w:rsidTr="008C7ED6">
        <w:trPr>
          <w:trHeight w:val="300"/>
        </w:trPr>
        <w:tc>
          <w:tcPr>
            <w:tcW w:w="499" w:type="dxa"/>
            <w:shd w:val="clear" w:color="auto" w:fill="auto"/>
            <w:vAlign w:val="center"/>
            <w:hideMark/>
          </w:tcPr>
          <w:p w:rsidR="00C05719" w:rsidRPr="00C05719" w:rsidRDefault="00CB772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16</w:t>
            </w:r>
          </w:p>
        </w:tc>
        <w:tc>
          <w:tcPr>
            <w:tcW w:w="4695" w:type="dxa"/>
            <w:shd w:val="clear" w:color="auto" w:fill="auto"/>
            <w:vAlign w:val="center"/>
            <w:hideMark/>
          </w:tcPr>
          <w:p w:rsidR="00C05719" w:rsidRPr="00C05719" w:rsidRDefault="00E420BF" w:rsidP="00B25A1A">
            <w:pPr>
              <w:ind w:right="-284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Улица </w:t>
            </w:r>
            <w:r w:rsidR="00C05719" w:rsidRPr="00C05719">
              <w:rPr>
                <w:rFonts w:eastAsia="Times New Roman"/>
                <w:sz w:val="28"/>
                <w:szCs w:val="28"/>
              </w:rPr>
              <w:t>Петра Алексеева,</w:t>
            </w:r>
            <w:r w:rsidR="008C7ED6">
              <w:rPr>
                <w:rFonts w:eastAsia="Times New Roman"/>
                <w:sz w:val="28"/>
                <w:szCs w:val="28"/>
              </w:rPr>
              <w:t xml:space="preserve"> </w:t>
            </w:r>
            <w:r w:rsidR="00C05719" w:rsidRPr="00C05719">
              <w:rPr>
                <w:rFonts w:eastAsia="Times New Roman"/>
                <w:sz w:val="28"/>
                <w:szCs w:val="28"/>
              </w:rPr>
              <w:t>6/1</w:t>
            </w:r>
          </w:p>
        </w:tc>
        <w:tc>
          <w:tcPr>
            <w:tcW w:w="4152" w:type="dxa"/>
            <w:shd w:val="clear" w:color="auto" w:fill="auto"/>
            <w:noWrap/>
            <w:vAlign w:val="bottom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 w:rsidRPr="00C05719">
              <w:rPr>
                <w:rFonts w:eastAsia="Times New Roman"/>
                <w:sz w:val="28"/>
                <w:szCs w:val="28"/>
              </w:rPr>
              <w:t>1 017,53</w:t>
            </w:r>
          </w:p>
        </w:tc>
      </w:tr>
      <w:tr w:rsidR="00C05719" w:rsidRPr="00C05719" w:rsidTr="008C7ED6">
        <w:trPr>
          <w:trHeight w:val="300"/>
        </w:trPr>
        <w:tc>
          <w:tcPr>
            <w:tcW w:w="499" w:type="dxa"/>
            <w:shd w:val="clear" w:color="auto" w:fill="auto"/>
            <w:vAlign w:val="center"/>
            <w:hideMark/>
          </w:tcPr>
          <w:p w:rsidR="00C05719" w:rsidRPr="00C05719" w:rsidRDefault="00CB772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17</w:t>
            </w:r>
          </w:p>
        </w:tc>
        <w:tc>
          <w:tcPr>
            <w:tcW w:w="4695" w:type="dxa"/>
            <w:shd w:val="clear" w:color="auto" w:fill="auto"/>
            <w:vAlign w:val="center"/>
            <w:hideMark/>
          </w:tcPr>
          <w:p w:rsidR="00C05719" w:rsidRPr="00C05719" w:rsidRDefault="00E420BF" w:rsidP="00B25A1A">
            <w:pPr>
              <w:ind w:right="-284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Улица </w:t>
            </w:r>
            <w:r w:rsidR="00C05719" w:rsidRPr="00C05719">
              <w:rPr>
                <w:rFonts w:eastAsia="Times New Roman"/>
                <w:sz w:val="28"/>
                <w:szCs w:val="28"/>
              </w:rPr>
              <w:t>Петра Алексеева,</w:t>
            </w:r>
            <w:r w:rsidR="008C7ED6">
              <w:rPr>
                <w:rFonts w:eastAsia="Times New Roman"/>
                <w:sz w:val="28"/>
                <w:szCs w:val="28"/>
              </w:rPr>
              <w:t xml:space="preserve"> </w:t>
            </w:r>
            <w:r w:rsidR="00C05719" w:rsidRPr="00C05719">
              <w:rPr>
                <w:rFonts w:eastAsia="Times New Roman"/>
                <w:sz w:val="28"/>
                <w:szCs w:val="28"/>
              </w:rPr>
              <w:t xml:space="preserve">6/1 </w:t>
            </w:r>
          </w:p>
        </w:tc>
        <w:tc>
          <w:tcPr>
            <w:tcW w:w="4152" w:type="dxa"/>
            <w:shd w:val="clear" w:color="auto" w:fill="auto"/>
            <w:noWrap/>
            <w:vAlign w:val="bottom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 w:rsidRPr="00C05719">
              <w:rPr>
                <w:rFonts w:eastAsia="Times New Roman"/>
                <w:sz w:val="28"/>
                <w:szCs w:val="28"/>
              </w:rPr>
              <w:t>1 736,00</w:t>
            </w:r>
          </w:p>
        </w:tc>
      </w:tr>
      <w:tr w:rsidR="00C05719" w:rsidRPr="00C05719" w:rsidTr="008C7ED6">
        <w:trPr>
          <w:trHeight w:val="300"/>
        </w:trPr>
        <w:tc>
          <w:tcPr>
            <w:tcW w:w="499" w:type="dxa"/>
            <w:shd w:val="clear" w:color="auto" w:fill="auto"/>
            <w:vAlign w:val="center"/>
            <w:hideMark/>
          </w:tcPr>
          <w:p w:rsidR="00C05719" w:rsidRPr="00C05719" w:rsidRDefault="00CB772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18</w:t>
            </w:r>
          </w:p>
        </w:tc>
        <w:tc>
          <w:tcPr>
            <w:tcW w:w="4695" w:type="dxa"/>
            <w:shd w:val="clear" w:color="auto" w:fill="auto"/>
            <w:vAlign w:val="center"/>
            <w:hideMark/>
          </w:tcPr>
          <w:p w:rsidR="00C05719" w:rsidRPr="00C05719" w:rsidRDefault="00E420BF" w:rsidP="00B25A1A">
            <w:pPr>
              <w:ind w:right="-284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Улица </w:t>
            </w:r>
            <w:r w:rsidR="00C05719" w:rsidRPr="00C05719">
              <w:rPr>
                <w:rFonts w:eastAsia="Times New Roman"/>
                <w:sz w:val="28"/>
                <w:szCs w:val="28"/>
              </w:rPr>
              <w:t>Чернышевского,</w:t>
            </w:r>
            <w:r w:rsidR="008C7ED6">
              <w:rPr>
                <w:rFonts w:eastAsia="Times New Roman"/>
                <w:sz w:val="28"/>
                <w:szCs w:val="28"/>
              </w:rPr>
              <w:t xml:space="preserve"> </w:t>
            </w:r>
            <w:r w:rsidR="00C05719" w:rsidRPr="00C05719">
              <w:rPr>
                <w:rFonts w:eastAsia="Times New Roman"/>
                <w:sz w:val="28"/>
                <w:szCs w:val="28"/>
              </w:rPr>
              <w:t>14</w:t>
            </w:r>
          </w:p>
        </w:tc>
        <w:tc>
          <w:tcPr>
            <w:tcW w:w="4152" w:type="dxa"/>
            <w:shd w:val="clear" w:color="auto" w:fill="auto"/>
            <w:noWrap/>
            <w:vAlign w:val="bottom"/>
            <w:hideMark/>
          </w:tcPr>
          <w:p w:rsidR="00C05719" w:rsidRPr="00C05719" w:rsidRDefault="00CB772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497,39</w:t>
            </w:r>
          </w:p>
        </w:tc>
      </w:tr>
      <w:tr w:rsidR="00C05719" w:rsidRPr="00C05719" w:rsidTr="008C7ED6">
        <w:trPr>
          <w:trHeight w:val="300"/>
        </w:trPr>
        <w:tc>
          <w:tcPr>
            <w:tcW w:w="499" w:type="dxa"/>
            <w:shd w:val="clear" w:color="auto" w:fill="auto"/>
            <w:vAlign w:val="center"/>
            <w:hideMark/>
          </w:tcPr>
          <w:p w:rsidR="00C05719" w:rsidRPr="00C05719" w:rsidRDefault="00CB772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19</w:t>
            </w:r>
          </w:p>
        </w:tc>
        <w:tc>
          <w:tcPr>
            <w:tcW w:w="4695" w:type="dxa"/>
            <w:shd w:val="clear" w:color="auto" w:fill="auto"/>
            <w:vAlign w:val="center"/>
            <w:hideMark/>
          </w:tcPr>
          <w:p w:rsidR="00C05719" w:rsidRPr="00C05719" w:rsidRDefault="008C7ED6" w:rsidP="00B25A1A">
            <w:pPr>
              <w:ind w:right="-284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Проспект</w:t>
            </w:r>
            <w:r w:rsidR="00E420BF">
              <w:rPr>
                <w:rFonts w:eastAsia="Times New Roman"/>
                <w:sz w:val="28"/>
                <w:szCs w:val="28"/>
              </w:rPr>
              <w:t xml:space="preserve"> </w:t>
            </w:r>
            <w:r w:rsidR="00C05719" w:rsidRPr="00C05719">
              <w:rPr>
                <w:rFonts w:eastAsia="Times New Roman"/>
                <w:sz w:val="28"/>
                <w:szCs w:val="28"/>
              </w:rPr>
              <w:t>Ленина,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 w:rsidR="00C05719" w:rsidRPr="00C05719">
              <w:rPr>
                <w:rFonts w:eastAsia="Times New Roman"/>
                <w:sz w:val="28"/>
                <w:szCs w:val="28"/>
              </w:rPr>
              <w:t>22</w:t>
            </w:r>
          </w:p>
        </w:tc>
        <w:tc>
          <w:tcPr>
            <w:tcW w:w="4152" w:type="dxa"/>
            <w:shd w:val="clear" w:color="auto" w:fill="auto"/>
            <w:noWrap/>
            <w:vAlign w:val="bottom"/>
            <w:hideMark/>
          </w:tcPr>
          <w:p w:rsidR="00C05719" w:rsidRPr="00C05719" w:rsidRDefault="00CB772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1 944,17</w:t>
            </w:r>
          </w:p>
        </w:tc>
      </w:tr>
      <w:tr w:rsidR="00C05719" w:rsidRPr="00C05719" w:rsidTr="008C7ED6">
        <w:trPr>
          <w:trHeight w:val="300"/>
        </w:trPr>
        <w:tc>
          <w:tcPr>
            <w:tcW w:w="499" w:type="dxa"/>
            <w:shd w:val="clear" w:color="auto" w:fill="auto"/>
            <w:vAlign w:val="center"/>
            <w:hideMark/>
          </w:tcPr>
          <w:p w:rsidR="00C05719" w:rsidRPr="00C05719" w:rsidRDefault="00CB772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20</w:t>
            </w:r>
          </w:p>
        </w:tc>
        <w:tc>
          <w:tcPr>
            <w:tcW w:w="4695" w:type="dxa"/>
            <w:shd w:val="clear" w:color="auto" w:fill="auto"/>
            <w:vAlign w:val="center"/>
            <w:hideMark/>
          </w:tcPr>
          <w:p w:rsidR="00C05719" w:rsidRPr="00C05719" w:rsidRDefault="008C7ED6" w:rsidP="00B25A1A">
            <w:pPr>
              <w:ind w:right="-284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Проспект</w:t>
            </w:r>
            <w:r w:rsidR="00E420BF">
              <w:rPr>
                <w:rFonts w:eastAsia="Times New Roman"/>
                <w:sz w:val="28"/>
                <w:szCs w:val="28"/>
              </w:rPr>
              <w:t xml:space="preserve"> </w:t>
            </w:r>
            <w:r w:rsidR="00C05719" w:rsidRPr="00C05719">
              <w:rPr>
                <w:rFonts w:eastAsia="Times New Roman"/>
                <w:sz w:val="28"/>
                <w:szCs w:val="28"/>
              </w:rPr>
              <w:t>Ленина,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 w:rsidR="00C05719" w:rsidRPr="00C05719">
              <w:rPr>
                <w:rFonts w:eastAsia="Times New Roman"/>
                <w:sz w:val="28"/>
                <w:szCs w:val="28"/>
              </w:rPr>
              <w:t>28</w:t>
            </w:r>
          </w:p>
        </w:tc>
        <w:tc>
          <w:tcPr>
            <w:tcW w:w="4152" w:type="dxa"/>
            <w:shd w:val="clear" w:color="auto" w:fill="auto"/>
            <w:noWrap/>
            <w:vAlign w:val="bottom"/>
            <w:hideMark/>
          </w:tcPr>
          <w:p w:rsidR="00C05719" w:rsidRPr="00C05719" w:rsidRDefault="00CB772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2 690,73</w:t>
            </w:r>
          </w:p>
        </w:tc>
      </w:tr>
      <w:tr w:rsidR="00C05719" w:rsidRPr="00C05719" w:rsidTr="008C7ED6">
        <w:trPr>
          <w:trHeight w:val="300"/>
        </w:trPr>
        <w:tc>
          <w:tcPr>
            <w:tcW w:w="499" w:type="dxa"/>
            <w:shd w:val="clear" w:color="auto" w:fill="auto"/>
            <w:vAlign w:val="center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 w:rsidRPr="00C05719">
              <w:rPr>
                <w:rFonts w:eastAsia="Times New Roman"/>
                <w:sz w:val="28"/>
                <w:szCs w:val="28"/>
              </w:rPr>
              <w:t>2</w:t>
            </w:r>
            <w:r w:rsidR="00CB7729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4695" w:type="dxa"/>
            <w:shd w:val="clear" w:color="auto" w:fill="auto"/>
            <w:vAlign w:val="center"/>
            <w:hideMark/>
          </w:tcPr>
          <w:p w:rsidR="00C05719" w:rsidRPr="00C05719" w:rsidRDefault="008C7ED6" w:rsidP="00B25A1A">
            <w:pPr>
              <w:ind w:right="-284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Проспект</w:t>
            </w:r>
            <w:r w:rsidR="00E420BF">
              <w:rPr>
                <w:rFonts w:eastAsia="Times New Roman"/>
                <w:sz w:val="28"/>
                <w:szCs w:val="28"/>
              </w:rPr>
              <w:t xml:space="preserve"> </w:t>
            </w:r>
            <w:r w:rsidR="00C05719" w:rsidRPr="00C05719">
              <w:rPr>
                <w:rFonts w:eastAsia="Times New Roman"/>
                <w:sz w:val="28"/>
                <w:szCs w:val="28"/>
              </w:rPr>
              <w:t>Ленина,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 w:rsidR="00C05719" w:rsidRPr="00C05719">
              <w:rPr>
                <w:rFonts w:eastAsia="Times New Roman"/>
                <w:sz w:val="28"/>
                <w:szCs w:val="28"/>
              </w:rPr>
              <w:t xml:space="preserve">30 </w:t>
            </w:r>
          </w:p>
        </w:tc>
        <w:tc>
          <w:tcPr>
            <w:tcW w:w="4152" w:type="dxa"/>
            <w:shd w:val="clear" w:color="auto" w:fill="auto"/>
            <w:noWrap/>
            <w:vAlign w:val="bottom"/>
            <w:hideMark/>
          </w:tcPr>
          <w:p w:rsidR="00C05719" w:rsidRPr="00C05719" w:rsidRDefault="00CB772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4 581,54</w:t>
            </w:r>
          </w:p>
        </w:tc>
      </w:tr>
      <w:tr w:rsidR="00C05719" w:rsidRPr="00C05719" w:rsidTr="008C7ED6">
        <w:trPr>
          <w:trHeight w:val="300"/>
        </w:trPr>
        <w:tc>
          <w:tcPr>
            <w:tcW w:w="499" w:type="dxa"/>
            <w:shd w:val="clear" w:color="auto" w:fill="auto"/>
            <w:vAlign w:val="center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 w:rsidRPr="00C05719">
              <w:rPr>
                <w:rFonts w:eastAsia="Times New Roman"/>
                <w:sz w:val="28"/>
                <w:szCs w:val="28"/>
              </w:rPr>
              <w:t>2</w:t>
            </w:r>
            <w:r w:rsidR="00CB7729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4695" w:type="dxa"/>
            <w:shd w:val="clear" w:color="auto" w:fill="auto"/>
            <w:vAlign w:val="center"/>
            <w:hideMark/>
          </w:tcPr>
          <w:p w:rsidR="00C05719" w:rsidRPr="00C05719" w:rsidRDefault="00E420BF" w:rsidP="00B25A1A">
            <w:pPr>
              <w:ind w:right="-284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Сергеляхское шоссе, 11 км</w:t>
            </w:r>
          </w:p>
        </w:tc>
        <w:tc>
          <w:tcPr>
            <w:tcW w:w="4152" w:type="dxa"/>
            <w:shd w:val="clear" w:color="auto" w:fill="auto"/>
            <w:noWrap/>
            <w:vAlign w:val="bottom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 w:rsidRPr="00C05719">
              <w:rPr>
                <w:rFonts w:eastAsia="Times New Roman"/>
                <w:sz w:val="28"/>
                <w:szCs w:val="28"/>
              </w:rPr>
              <w:t>1 284,30</w:t>
            </w:r>
          </w:p>
        </w:tc>
      </w:tr>
      <w:tr w:rsidR="00C05719" w:rsidRPr="00C05719" w:rsidTr="008C7ED6">
        <w:trPr>
          <w:trHeight w:val="510"/>
        </w:trPr>
        <w:tc>
          <w:tcPr>
            <w:tcW w:w="499" w:type="dxa"/>
            <w:shd w:val="clear" w:color="auto" w:fill="auto"/>
            <w:vAlign w:val="center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 w:rsidRPr="00C05719">
              <w:rPr>
                <w:rFonts w:eastAsia="Times New Roman"/>
                <w:sz w:val="28"/>
                <w:szCs w:val="28"/>
              </w:rPr>
              <w:t>2</w:t>
            </w:r>
            <w:r w:rsidR="00CB7729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4695" w:type="dxa"/>
            <w:shd w:val="clear" w:color="auto" w:fill="auto"/>
            <w:vAlign w:val="center"/>
            <w:hideMark/>
          </w:tcPr>
          <w:p w:rsidR="006B588D" w:rsidRPr="00C05719" w:rsidRDefault="008C7ED6" w:rsidP="00B25A1A">
            <w:pPr>
              <w:ind w:right="-284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Село</w:t>
            </w:r>
            <w:r w:rsidR="001527B7">
              <w:rPr>
                <w:rFonts w:eastAsia="Times New Roman"/>
                <w:sz w:val="28"/>
                <w:szCs w:val="28"/>
              </w:rPr>
              <w:t xml:space="preserve"> </w:t>
            </w:r>
            <w:r w:rsidR="006B588D">
              <w:rPr>
                <w:rFonts w:eastAsia="Times New Roman"/>
                <w:sz w:val="28"/>
                <w:szCs w:val="28"/>
              </w:rPr>
              <w:t>Булгунняхтах, Хангаласский улус</w:t>
            </w:r>
          </w:p>
        </w:tc>
        <w:tc>
          <w:tcPr>
            <w:tcW w:w="4152" w:type="dxa"/>
            <w:shd w:val="clear" w:color="auto" w:fill="auto"/>
            <w:noWrap/>
            <w:vAlign w:val="center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 w:rsidRPr="00C05719">
              <w:rPr>
                <w:rFonts w:eastAsia="Times New Roman"/>
                <w:sz w:val="28"/>
                <w:szCs w:val="28"/>
              </w:rPr>
              <w:t>735,80</w:t>
            </w:r>
          </w:p>
        </w:tc>
      </w:tr>
      <w:tr w:rsidR="00C05719" w:rsidRPr="00C05719" w:rsidTr="008C7ED6">
        <w:trPr>
          <w:trHeight w:val="300"/>
        </w:trPr>
        <w:tc>
          <w:tcPr>
            <w:tcW w:w="499" w:type="dxa"/>
            <w:shd w:val="clear" w:color="auto" w:fill="auto"/>
            <w:vAlign w:val="center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 w:rsidRPr="00C05719">
              <w:rPr>
                <w:rFonts w:eastAsia="Times New Roman"/>
                <w:sz w:val="28"/>
                <w:szCs w:val="28"/>
              </w:rPr>
              <w:t>2</w:t>
            </w:r>
            <w:r w:rsidR="00CB7729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4695" w:type="dxa"/>
            <w:shd w:val="clear" w:color="auto" w:fill="auto"/>
            <w:vAlign w:val="center"/>
            <w:hideMark/>
          </w:tcPr>
          <w:p w:rsidR="00C05719" w:rsidRPr="00C05719" w:rsidRDefault="008C7ED6" w:rsidP="00B25A1A">
            <w:pPr>
              <w:ind w:right="-284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</w:t>
            </w:r>
            <w:r w:rsidR="00C05719" w:rsidRPr="00C05719">
              <w:rPr>
                <w:rFonts w:eastAsia="Times New Roman"/>
                <w:sz w:val="28"/>
                <w:szCs w:val="28"/>
              </w:rPr>
              <w:t>ер</w:t>
            </w:r>
            <w:r w:rsidR="00597445">
              <w:rPr>
                <w:rFonts w:eastAsia="Times New Roman"/>
                <w:sz w:val="28"/>
                <w:szCs w:val="28"/>
              </w:rPr>
              <w:t>е</w:t>
            </w:r>
            <w:r w:rsidR="00C05719" w:rsidRPr="00C05719">
              <w:rPr>
                <w:rFonts w:eastAsia="Times New Roman"/>
                <w:sz w:val="28"/>
                <w:szCs w:val="28"/>
              </w:rPr>
              <w:t xml:space="preserve">улок Базовый, 7 </w:t>
            </w:r>
          </w:p>
        </w:tc>
        <w:tc>
          <w:tcPr>
            <w:tcW w:w="4152" w:type="dxa"/>
            <w:shd w:val="clear" w:color="auto" w:fill="auto"/>
            <w:noWrap/>
            <w:vAlign w:val="bottom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 w:rsidRPr="00C05719">
              <w:rPr>
                <w:rFonts w:eastAsia="Times New Roman"/>
                <w:sz w:val="28"/>
                <w:szCs w:val="28"/>
              </w:rPr>
              <w:t>1 027,40</w:t>
            </w:r>
          </w:p>
        </w:tc>
      </w:tr>
      <w:tr w:rsidR="00C05719" w:rsidRPr="00C05719" w:rsidTr="008C7ED6">
        <w:trPr>
          <w:trHeight w:val="300"/>
        </w:trPr>
        <w:tc>
          <w:tcPr>
            <w:tcW w:w="499" w:type="dxa"/>
            <w:shd w:val="clear" w:color="auto" w:fill="auto"/>
            <w:vAlign w:val="center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 w:rsidRPr="00C05719">
              <w:rPr>
                <w:rFonts w:eastAsia="Times New Roman"/>
                <w:sz w:val="28"/>
                <w:szCs w:val="28"/>
              </w:rPr>
              <w:t>2</w:t>
            </w:r>
            <w:r w:rsidR="00CB7729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4695" w:type="dxa"/>
            <w:shd w:val="clear" w:color="auto" w:fill="auto"/>
            <w:vAlign w:val="center"/>
            <w:hideMark/>
          </w:tcPr>
          <w:p w:rsidR="00C05719" w:rsidRPr="00C05719" w:rsidRDefault="008C7ED6" w:rsidP="00B25A1A">
            <w:pPr>
              <w:ind w:right="-284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Село</w:t>
            </w:r>
            <w:r w:rsidR="00E420BF">
              <w:rPr>
                <w:rFonts w:eastAsia="Times New Roman"/>
                <w:sz w:val="28"/>
                <w:szCs w:val="28"/>
              </w:rPr>
              <w:t xml:space="preserve"> </w:t>
            </w:r>
            <w:r w:rsidR="00C05719" w:rsidRPr="00C05719">
              <w:rPr>
                <w:rFonts w:eastAsia="Times New Roman"/>
                <w:sz w:val="28"/>
                <w:szCs w:val="28"/>
              </w:rPr>
              <w:t>Табага, Табагинский мыс</w:t>
            </w:r>
          </w:p>
        </w:tc>
        <w:tc>
          <w:tcPr>
            <w:tcW w:w="4152" w:type="dxa"/>
            <w:shd w:val="clear" w:color="auto" w:fill="auto"/>
            <w:noWrap/>
            <w:vAlign w:val="bottom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sz w:val="28"/>
                <w:szCs w:val="28"/>
              </w:rPr>
            </w:pPr>
            <w:r w:rsidRPr="00C05719">
              <w:rPr>
                <w:rFonts w:eastAsia="Times New Roman"/>
                <w:sz w:val="28"/>
                <w:szCs w:val="28"/>
              </w:rPr>
              <w:t>1 309,00</w:t>
            </w:r>
          </w:p>
        </w:tc>
      </w:tr>
      <w:tr w:rsidR="00C05719" w:rsidRPr="00C05719" w:rsidTr="008C7ED6">
        <w:trPr>
          <w:trHeight w:val="315"/>
        </w:trPr>
        <w:tc>
          <w:tcPr>
            <w:tcW w:w="499" w:type="dxa"/>
            <w:shd w:val="clear" w:color="auto" w:fill="auto"/>
            <w:vAlign w:val="center"/>
            <w:hideMark/>
          </w:tcPr>
          <w:p w:rsidR="00C05719" w:rsidRPr="00C05719" w:rsidRDefault="00C05719" w:rsidP="00B25A1A">
            <w:pPr>
              <w:ind w:right="-284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05719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95" w:type="dxa"/>
            <w:shd w:val="clear" w:color="auto" w:fill="auto"/>
            <w:vAlign w:val="center"/>
            <w:hideMark/>
          </w:tcPr>
          <w:p w:rsidR="00C05719" w:rsidRPr="00CB7729" w:rsidRDefault="00C05719" w:rsidP="00B25A1A">
            <w:pPr>
              <w:ind w:right="-284"/>
              <w:rPr>
                <w:rFonts w:eastAsia="Times New Roman"/>
                <w:bCs/>
                <w:sz w:val="28"/>
                <w:szCs w:val="28"/>
              </w:rPr>
            </w:pPr>
            <w:r w:rsidRPr="00CB7729">
              <w:rPr>
                <w:rFonts w:eastAsia="Times New Roman"/>
                <w:bCs/>
                <w:sz w:val="28"/>
                <w:szCs w:val="28"/>
              </w:rPr>
              <w:t>Всего по 2</w:t>
            </w:r>
            <w:r w:rsidR="00CB7729" w:rsidRPr="00CB7729">
              <w:rPr>
                <w:rFonts w:eastAsia="Times New Roman"/>
                <w:bCs/>
                <w:sz w:val="28"/>
                <w:szCs w:val="28"/>
              </w:rPr>
              <w:t>5</w:t>
            </w:r>
            <w:r w:rsidRPr="00CB7729">
              <w:rPr>
                <w:rFonts w:eastAsia="Times New Roman"/>
                <w:bCs/>
                <w:sz w:val="28"/>
                <w:szCs w:val="28"/>
              </w:rPr>
              <w:t xml:space="preserve"> зданиям:     </w:t>
            </w:r>
          </w:p>
        </w:tc>
        <w:tc>
          <w:tcPr>
            <w:tcW w:w="4152" w:type="dxa"/>
            <w:shd w:val="clear" w:color="auto" w:fill="auto"/>
            <w:noWrap/>
            <w:vAlign w:val="bottom"/>
            <w:hideMark/>
          </w:tcPr>
          <w:p w:rsidR="00C05719" w:rsidRPr="00CB7729" w:rsidRDefault="00CB7729" w:rsidP="00B25A1A">
            <w:pPr>
              <w:ind w:right="-284"/>
              <w:jc w:val="center"/>
              <w:rPr>
                <w:rFonts w:eastAsia="Times New Roman"/>
                <w:bCs/>
                <w:sz w:val="28"/>
                <w:szCs w:val="28"/>
              </w:rPr>
            </w:pPr>
            <w:r w:rsidRPr="00CB7729">
              <w:rPr>
                <w:rFonts w:eastAsia="Times New Roman"/>
                <w:bCs/>
                <w:sz w:val="28"/>
                <w:szCs w:val="28"/>
              </w:rPr>
              <w:t>44 719,94</w:t>
            </w:r>
          </w:p>
        </w:tc>
      </w:tr>
    </w:tbl>
    <w:p w:rsidR="00647EA5" w:rsidRDefault="00E420BF" w:rsidP="00B25A1A">
      <w:pPr>
        <w:widowControl w:val="0"/>
        <w:autoSpaceDE w:val="0"/>
        <w:autoSpaceDN w:val="0"/>
        <w:adjustRightInd w:val="0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_________________</w:t>
      </w:r>
    </w:p>
    <w:sectPr w:rsidR="00647EA5" w:rsidSect="008C7ED6"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7C15" w:rsidRDefault="00E07C15" w:rsidP="00E420BF">
      <w:r>
        <w:separator/>
      </w:r>
    </w:p>
  </w:endnote>
  <w:endnote w:type="continuationSeparator" w:id="0">
    <w:p w:rsidR="00E07C15" w:rsidRDefault="00E07C15" w:rsidP="00E42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7C15" w:rsidRDefault="00E07C15" w:rsidP="00E420BF">
      <w:r>
        <w:separator/>
      </w:r>
    </w:p>
  </w:footnote>
  <w:footnote w:type="continuationSeparator" w:id="0">
    <w:p w:rsidR="00E07C15" w:rsidRDefault="00E07C15" w:rsidP="00E420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0586657"/>
      <w:docPartObj>
        <w:docPartGallery w:val="Page Numbers (Top of Page)"/>
        <w:docPartUnique/>
      </w:docPartObj>
    </w:sdtPr>
    <w:sdtEndPr/>
    <w:sdtContent>
      <w:p w:rsidR="00E420BF" w:rsidRDefault="00E420B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0CB6">
          <w:rPr>
            <w:noProof/>
          </w:rPr>
          <w:t>2</w:t>
        </w:r>
        <w:r>
          <w:fldChar w:fldCharType="end"/>
        </w:r>
      </w:p>
    </w:sdtContent>
  </w:sdt>
  <w:p w:rsidR="00E420BF" w:rsidRDefault="00E420B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94047D"/>
    <w:multiLevelType w:val="hybridMultilevel"/>
    <w:tmpl w:val="87B80982"/>
    <w:lvl w:ilvl="0" w:tplc="AAE2421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625C2560"/>
    <w:multiLevelType w:val="hybridMultilevel"/>
    <w:tmpl w:val="D93EC2F4"/>
    <w:lvl w:ilvl="0" w:tplc="69CAE0F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78D"/>
    <w:rsid w:val="000037D9"/>
    <w:rsid w:val="00015C98"/>
    <w:rsid w:val="00017FD4"/>
    <w:rsid w:val="00022143"/>
    <w:rsid w:val="00022D87"/>
    <w:rsid w:val="0004563E"/>
    <w:rsid w:val="00052E7E"/>
    <w:rsid w:val="000664F5"/>
    <w:rsid w:val="000679BB"/>
    <w:rsid w:val="0008030A"/>
    <w:rsid w:val="00086FA5"/>
    <w:rsid w:val="00094BF5"/>
    <w:rsid w:val="00097220"/>
    <w:rsid w:val="000A19A3"/>
    <w:rsid w:val="000B461F"/>
    <w:rsid w:val="000B6988"/>
    <w:rsid w:val="000C073B"/>
    <w:rsid w:val="000C098A"/>
    <w:rsid w:val="000C0AE8"/>
    <w:rsid w:val="000C4862"/>
    <w:rsid w:val="000C52F6"/>
    <w:rsid w:val="000F016F"/>
    <w:rsid w:val="000F4258"/>
    <w:rsid w:val="000F5D8B"/>
    <w:rsid w:val="001171B7"/>
    <w:rsid w:val="00126C05"/>
    <w:rsid w:val="00130AEB"/>
    <w:rsid w:val="00132703"/>
    <w:rsid w:val="00137C2C"/>
    <w:rsid w:val="00137F2C"/>
    <w:rsid w:val="001457A3"/>
    <w:rsid w:val="0014616D"/>
    <w:rsid w:val="001527B7"/>
    <w:rsid w:val="00153AB4"/>
    <w:rsid w:val="00176325"/>
    <w:rsid w:val="001A323F"/>
    <w:rsid w:val="001A39F0"/>
    <w:rsid w:val="001A76DA"/>
    <w:rsid w:val="001B160D"/>
    <w:rsid w:val="001E1C11"/>
    <w:rsid w:val="001E35D7"/>
    <w:rsid w:val="001E4EE9"/>
    <w:rsid w:val="001E57DB"/>
    <w:rsid w:val="001F010D"/>
    <w:rsid w:val="001F7353"/>
    <w:rsid w:val="002012D1"/>
    <w:rsid w:val="002043C6"/>
    <w:rsid w:val="0021179D"/>
    <w:rsid w:val="00217EA0"/>
    <w:rsid w:val="002206F2"/>
    <w:rsid w:val="00223DCD"/>
    <w:rsid w:val="0023284B"/>
    <w:rsid w:val="00233F72"/>
    <w:rsid w:val="002438E6"/>
    <w:rsid w:val="00243B42"/>
    <w:rsid w:val="00262340"/>
    <w:rsid w:val="00267CCE"/>
    <w:rsid w:val="00285CCB"/>
    <w:rsid w:val="002932ED"/>
    <w:rsid w:val="002A0E50"/>
    <w:rsid w:val="002B3911"/>
    <w:rsid w:val="002B7A19"/>
    <w:rsid w:val="002E109E"/>
    <w:rsid w:val="002F623D"/>
    <w:rsid w:val="003050CE"/>
    <w:rsid w:val="00306938"/>
    <w:rsid w:val="0032432C"/>
    <w:rsid w:val="003436DC"/>
    <w:rsid w:val="00352DDA"/>
    <w:rsid w:val="003578E9"/>
    <w:rsid w:val="003757C1"/>
    <w:rsid w:val="00382B6F"/>
    <w:rsid w:val="00393742"/>
    <w:rsid w:val="00396936"/>
    <w:rsid w:val="003C3A29"/>
    <w:rsid w:val="003C430F"/>
    <w:rsid w:val="003C6AE4"/>
    <w:rsid w:val="003D1948"/>
    <w:rsid w:val="003D6112"/>
    <w:rsid w:val="003E04DC"/>
    <w:rsid w:val="003E3046"/>
    <w:rsid w:val="00401B47"/>
    <w:rsid w:val="00402A26"/>
    <w:rsid w:val="0040582D"/>
    <w:rsid w:val="004104E7"/>
    <w:rsid w:val="004433F7"/>
    <w:rsid w:val="00446B10"/>
    <w:rsid w:val="0046472E"/>
    <w:rsid w:val="004724C2"/>
    <w:rsid w:val="0048763B"/>
    <w:rsid w:val="00496710"/>
    <w:rsid w:val="004A1990"/>
    <w:rsid w:val="004B0726"/>
    <w:rsid w:val="004D1C01"/>
    <w:rsid w:val="004E1A11"/>
    <w:rsid w:val="004F0517"/>
    <w:rsid w:val="004F56CC"/>
    <w:rsid w:val="00500661"/>
    <w:rsid w:val="00502483"/>
    <w:rsid w:val="00505915"/>
    <w:rsid w:val="005202FE"/>
    <w:rsid w:val="0052490E"/>
    <w:rsid w:val="00530917"/>
    <w:rsid w:val="00556356"/>
    <w:rsid w:val="00562E10"/>
    <w:rsid w:val="00566EDA"/>
    <w:rsid w:val="00581D6E"/>
    <w:rsid w:val="0058534D"/>
    <w:rsid w:val="00590440"/>
    <w:rsid w:val="00594EB1"/>
    <w:rsid w:val="00597445"/>
    <w:rsid w:val="005A20CE"/>
    <w:rsid w:val="005B3CAB"/>
    <w:rsid w:val="005B7322"/>
    <w:rsid w:val="005D20CE"/>
    <w:rsid w:val="005D317C"/>
    <w:rsid w:val="005D38B9"/>
    <w:rsid w:val="005E256A"/>
    <w:rsid w:val="00600D71"/>
    <w:rsid w:val="006110D9"/>
    <w:rsid w:val="006114CC"/>
    <w:rsid w:val="00615A29"/>
    <w:rsid w:val="00615C5D"/>
    <w:rsid w:val="0063000A"/>
    <w:rsid w:val="00632AE1"/>
    <w:rsid w:val="00647EA5"/>
    <w:rsid w:val="006606BF"/>
    <w:rsid w:val="00664A07"/>
    <w:rsid w:val="00674298"/>
    <w:rsid w:val="006773BD"/>
    <w:rsid w:val="006A4C24"/>
    <w:rsid w:val="006B588D"/>
    <w:rsid w:val="006B7030"/>
    <w:rsid w:val="006E01E3"/>
    <w:rsid w:val="006F1A17"/>
    <w:rsid w:val="00702D2E"/>
    <w:rsid w:val="00740691"/>
    <w:rsid w:val="007458A9"/>
    <w:rsid w:val="00753538"/>
    <w:rsid w:val="00761839"/>
    <w:rsid w:val="0077078D"/>
    <w:rsid w:val="00771255"/>
    <w:rsid w:val="00772732"/>
    <w:rsid w:val="00782755"/>
    <w:rsid w:val="0078400C"/>
    <w:rsid w:val="00791C2F"/>
    <w:rsid w:val="00796D03"/>
    <w:rsid w:val="007A1CBE"/>
    <w:rsid w:val="007A65CA"/>
    <w:rsid w:val="007A6AAD"/>
    <w:rsid w:val="007B6DB8"/>
    <w:rsid w:val="007C39E1"/>
    <w:rsid w:val="007C48DD"/>
    <w:rsid w:val="007D0043"/>
    <w:rsid w:val="007D28D4"/>
    <w:rsid w:val="007D3463"/>
    <w:rsid w:val="007D6A9E"/>
    <w:rsid w:val="007E3EC4"/>
    <w:rsid w:val="008024E8"/>
    <w:rsid w:val="008037AD"/>
    <w:rsid w:val="00805792"/>
    <w:rsid w:val="008107F0"/>
    <w:rsid w:val="008125CE"/>
    <w:rsid w:val="008168EA"/>
    <w:rsid w:val="00821481"/>
    <w:rsid w:val="00822A45"/>
    <w:rsid w:val="00826A9F"/>
    <w:rsid w:val="00831570"/>
    <w:rsid w:val="0083678D"/>
    <w:rsid w:val="008466A9"/>
    <w:rsid w:val="00863FEF"/>
    <w:rsid w:val="00880A50"/>
    <w:rsid w:val="00891484"/>
    <w:rsid w:val="008A0845"/>
    <w:rsid w:val="008C7ED6"/>
    <w:rsid w:val="008D2FFD"/>
    <w:rsid w:val="008E03F9"/>
    <w:rsid w:val="00905853"/>
    <w:rsid w:val="00915169"/>
    <w:rsid w:val="009236F9"/>
    <w:rsid w:val="00926A4A"/>
    <w:rsid w:val="009446DB"/>
    <w:rsid w:val="0094707E"/>
    <w:rsid w:val="00961530"/>
    <w:rsid w:val="00970F89"/>
    <w:rsid w:val="009732C8"/>
    <w:rsid w:val="00990C63"/>
    <w:rsid w:val="009A072A"/>
    <w:rsid w:val="009A579A"/>
    <w:rsid w:val="009C3D53"/>
    <w:rsid w:val="009C5840"/>
    <w:rsid w:val="009F260C"/>
    <w:rsid w:val="00A02572"/>
    <w:rsid w:val="00A21CE4"/>
    <w:rsid w:val="00A21DE8"/>
    <w:rsid w:val="00A40F90"/>
    <w:rsid w:val="00A57063"/>
    <w:rsid w:val="00A64143"/>
    <w:rsid w:val="00A74C68"/>
    <w:rsid w:val="00A7522B"/>
    <w:rsid w:val="00A86956"/>
    <w:rsid w:val="00A92E95"/>
    <w:rsid w:val="00A94477"/>
    <w:rsid w:val="00AC4CA0"/>
    <w:rsid w:val="00AD2616"/>
    <w:rsid w:val="00AE461B"/>
    <w:rsid w:val="00AE6104"/>
    <w:rsid w:val="00AE7715"/>
    <w:rsid w:val="00AF716D"/>
    <w:rsid w:val="00B0421B"/>
    <w:rsid w:val="00B12BB4"/>
    <w:rsid w:val="00B23DCF"/>
    <w:rsid w:val="00B25A1A"/>
    <w:rsid w:val="00B27DE8"/>
    <w:rsid w:val="00B32144"/>
    <w:rsid w:val="00B3529B"/>
    <w:rsid w:val="00B37450"/>
    <w:rsid w:val="00B4214A"/>
    <w:rsid w:val="00B71291"/>
    <w:rsid w:val="00B77ADE"/>
    <w:rsid w:val="00B80658"/>
    <w:rsid w:val="00B80C3C"/>
    <w:rsid w:val="00B8324F"/>
    <w:rsid w:val="00B850C4"/>
    <w:rsid w:val="00B86994"/>
    <w:rsid w:val="00B9165D"/>
    <w:rsid w:val="00BA0AE5"/>
    <w:rsid w:val="00BA10C3"/>
    <w:rsid w:val="00BA52EB"/>
    <w:rsid w:val="00BA7C24"/>
    <w:rsid w:val="00BB3E1A"/>
    <w:rsid w:val="00BB7E20"/>
    <w:rsid w:val="00BD7764"/>
    <w:rsid w:val="00BE171C"/>
    <w:rsid w:val="00BF3E55"/>
    <w:rsid w:val="00BF78BB"/>
    <w:rsid w:val="00C044C5"/>
    <w:rsid w:val="00C05719"/>
    <w:rsid w:val="00C14EA5"/>
    <w:rsid w:val="00C25A52"/>
    <w:rsid w:val="00C323A4"/>
    <w:rsid w:val="00C43DA2"/>
    <w:rsid w:val="00C452B7"/>
    <w:rsid w:val="00C50F98"/>
    <w:rsid w:val="00C519A6"/>
    <w:rsid w:val="00C63D98"/>
    <w:rsid w:val="00C75BE1"/>
    <w:rsid w:val="00C85F26"/>
    <w:rsid w:val="00CA4D9D"/>
    <w:rsid w:val="00CB0F50"/>
    <w:rsid w:val="00CB18BB"/>
    <w:rsid w:val="00CB691A"/>
    <w:rsid w:val="00CB7729"/>
    <w:rsid w:val="00CD5645"/>
    <w:rsid w:val="00CE70C2"/>
    <w:rsid w:val="00CE756B"/>
    <w:rsid w:val="00CE79D0"/>
    <w:rsid w:val="00CF5117"/>
    <w:rsid w:val="00D11061"/>
    <w:rsid w:val="00D1710F"/>
    <w:rsid w:val="00D31DD4"/>
    <w:rsid w:val="00D357B3"/>
    <w:rsid w:val="00D44269"/>
    <w:rsid w:val="00D60177"/>
    <w:rsid w:val="00D673DC"/>
    <w:rsid w:val="00D7641E"/>
    <w:rsid w:val="00DA3A0A"/>
    <w:rsid w:val="00DC2122"/>
    <w:rsid w:val="00DC6A46"/>
    <w:rsid w:val="00DE5A5A"/>
    <w:rsid w:val="00E07C15"/>
    <w:rsid w:val="00E16A9F"/>
    <w:rsid w:val="00E17FF8"/>
    <w:rsid w:val="00E20378"/>
    <w:rsid w:val="00E279D0"/>
    <w:rsid w:val="00E33769"/>
    <w:rsid w:val="00E420BF"/>
    <w:rsid w:val="00E53A48"/>
    <w:rsid w:val="00E57DEC"/>
    <w:rsid w:val="00E6243A"/>
    <w:rsid w:val="00E84E49"/>
    <w:rsid w:val="00E95C63"/>
    <w:rsid w:val="00EA1040"/>
    <w:rsid w:val="00EC0072"/>
    <w:rsid w:val="00ED4AFB"/>
    <w:rsid w:val="00EE0901"/>
    <w:rsid w:val="00EE3CB2"/>
    <w:rsid w:val="00F051CA"/>
    <w:rsid w:val="00F15813"/>
    <w:rsid w:val="00F20A35"/>
    <w:rsid w:val="00F2148C"/>
    <w:rsid w:val="00F2248E"/>
    <w:rsid w:val="00F34133"/>
    <w:rsid w:val="00F348A1"/>
    <w:rsid w:val="00F47757"/>
    <w:rsid w:val="00F54C99"/>
    <w:rsid w:val="00F63B2F"/>
    <w:rsid w:val="00F63F69"/>
    <w:rsid w:val="00F863AC"/>
    <w:rsid w:val="00F87512"/>
    <w:rsid w:val="00FA1311"/>
    <w:rsid w:val="00FB7D7B"/>
    <w:rsid w:val="00FC5354"/>
    <w:rsid w:val="00FC5BF5"/>
    <w:rsid w:val="00FC5C9A"/>
    <w:rsid w:val="00FD0CB6"/>
    <w:rsid w:val="00FE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62BBFF-3DDF-41F3-8741-120504FDB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7DE8"/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107F0"/>
    <w:pPr>
      <w:keepNext/>
      <w:widowControl w:val="0"/>
      <w:snapToGrid w:val="0"/>
      <w:outlineLvl w:val="0"/>
    </w:pPr>
    <w:rPr>
      <w:rFonts w:eastAsia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107F0"/>
    <w:rPr>
      <w:rFonts w:ascii="Times New Roman" w:eastAsia="Times New Roman" w:hAnsi="Times New Roman"/>
      <w:b/>
      <w:sz w:val="24"/>
      <w:lang w:eastAsia="ru-RU"/>
    </w:rPr>
  </w:style>
  <w:style w:type="character" w:styleId="a3">
    <w:name w:val="Strong"/>
    <w:basedOn w:val="a0"/>
    <w:uiPriority w:val="22"/>
    <w:qFormat/>
    <w:rsid w:val="008107F0"/>
    <w:rPr>
      <w:b/>
      <w:bCs/>
    </w:rPr>
  </w:style>
  <w:style w:type="character" w:customStyle="1" w:styleId="a4">
    <w:name w:val="Гипертекстовая ссылка"/>
    <w:basedOn w:val="a0"/>
    <w:uiPriority w:val="99"/>
    <w:rsid w:val="00B27DE8"/>
    <w:rPr>
      <w:color w:val="106BBE"/>
    </w:rPr>
  </w:style>
  <w:style w:type="paragraph" w:customStyle="1" w:styleId="ConsPlusNormal">
    <w:name w:val="ConsPlusNormal"/>
    <w:rsid w:val="000C098A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3D194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D1948"/>
    <w:rPr>
      <w:rFonts w:ascii="Segoe UI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E420B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420BF"/>
    <w:rPr>
      <w:rFonts w:ascii="Times New Roman" w:hAnsi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E420B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420BF"/>
    <w:rPr>
      <w:rFonts w:ascii="Times New Roman" w:hAnsi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D764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Лебедева Алина Ивановна</cp:lastModifiedBy>
  <cp:revision>9</cp:revision>
  <cp:lastPrinted>2022-08-05T05:16:00Z</cp:lastPrinted>
  <dcterms:created xsi:type="dcterms:W3CDTF">2022-08-04T01:56:00Z</dcterms:created>
  <dcterms:modified xsi:type="dcterms:W3CDTF">2022-08-05T05:25:00Z</dcterms:modified>
</cp:coreProperties>
</file>