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1F7677" w14:textId="77777777" w:rsidR="00B14BE7" w:rsidRDefault="00B14BE7" w:rsidP="00B14B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</w:rPr>
        <w:t>ПРАВИТЕЛЬСТВО РЕСПУБЛИКИ САХА (ЯКУТИЯ)</w:t>
      </w:r>
    </w:p>
    <w:p w14:paraId="2D105EEA" w14:textId="77777777" w:rsidR="00B14BE7" w:rsidRDefault="00B14BE7" w:rsidP="00B14B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68160CE0" w14:textId="77777777" w:rsidR="00B14BE7" w:rsidRDefault="00B14BE7" w:rsidP="00B14B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 О С Т А Н О В Л Е Н И Е</w:t>
      </w:r>
    </w:p>
    <w:p w14:paraId="30F8CD5C" w14:textId="77777777" w:rsidR="00C85F22" w:rsidRDefault="00C85F22" w:rsidP="00B14B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53EB100C" w14:textId="0A2733CE" w:rsidR="00D62574" w:rsidRPr="00D62574" w:rsidRDefault="00D62574" w:rsidP="00D6257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</w:pPr>
      <w:r w:rsidRPr="00D625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 w:rsidRPr="00D62574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                   </w:t>
      </w:r>
      <w:r w:rsidR="006D598C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                           20</w:t>
      </w:r>
      <w:r w:rsidR="006D598C" w:rsidRPr="00B14BE7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2</w:t>
      </w:r>
      <w:r w:rsidR="00070E12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2</w:t>
      </w:r>
      <w:r w:rsidRPr="00D62574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г.</w:t>
      </w:r>
      <w:r w:rsidRPr="00D625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№ </w:t>
      </w:r>
      <w:r w:rsidRPr="00D62574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           </w:t>
      </w:r>
      <w:r w:rsidRPr="00D62574">
        <w:rPr>
          <w:rFonts w:ascii="Times New Roman" w:eastAsia="Calibri" w:hAnsi="Times New Roman" w:cs="Times New Roman"/>
          <w:color w:val="FFFFFF"/>
          <w:sz w:val="28"/>
          <w:szCs w:val="28"/>
          <w:u w:val="single"/>
          <w:lang w:eastAsia="en-US"/>
        </w:rPr>
        <w:t>-</w:t>
      </w:r>
    </w:p>
    <w:p w14:paraId="7BD37D17" w14:textId="77777777" w:rsidR="00D62574" w:rsidRDefault="00D62574" w:rsidP="00B14BE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14:paraId="7B72C84C" w14:textId="5FEE8A00" w:rsidR="00D62574" w:rsidRDefault="00B44A43" w:rsidP="00D625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внесении изменений в </w:t>
      </w:r>
      <w:r w:rsidR="00337F7A">
        <w:rPr>
          <w:rFonts w:ascii="Times New Roman" w:eastAsia="Times New Roman" w:hAnsi="Times New Roman" w:cs="Times New Roman"/>
          <w:b/>
          <w:sz w:val="28"/>
        </w:rPr>
        <w:t xml:space="preserve">пункт 4 </w:t>
      </w:r>
      <w:r>
        <w:rPr>
          <w:rFonts w:ascii="Times New Roman" w:eastAsia="Times New Roman" w:hAnsi="Times New Roman" w:cs="Times New Roman"/>
          <w:b/>
          <w:sz w:val="28"/>
        </w:rPr>
        <w:t>постановлени</w:t>
      </w:r>
      <w:r w:rsidR="00337F7A">
        <w:rPr>
          <w:rFonts w:ascii="Times New Roman" w:eastAsia="Times New Roman" w:hAnsi="Times New Roman" w:cs="Times New Roman"/>
          <w:b/>
          <w:sz w:val="28"/>
        </w:rPr>
        <w:t>я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55137472" w14:textId="1F2BCA51" w:rsidR="00070E12" w:rsidRDefault="00B44A43" w:rsidP="00D625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Правительства Республики Саха (Якутия) </w:t>
      </w:r>
      <w:r w:rsidR="00070E12" w:rsidRPr="00070E12">
        <w:rPr>
          <w:rFonts w:ascii="Times New Roman" w:eastAsia="Times New Roman" w:hAnsi="Times New Roman" w:cs="Times New Roman"/>
          <w:b/>
          <w:sz w:val="28"/>
        </w:rPr>
        <w:t xml:space="preserve">от 11 мая 2012 года </w:t>
      </w:r>
      <w:r w:rsidR="00070E12">
        <w:rPr>
          <w:rFonts w:ascii="Times New Roman" w:eastAsia="Times New Roman" w:hAnsi="Times New Roman" w:cs="Times New Roman"/>
          <w:b/>
          <w:sz w:val="28"/>
        </w:rPr>
        <w:t>№</w:t>
      </w:r>
      <w:r w:rsidR="00070E12" w:rsidRPr="00070E12">
        <w:rPr>
          <w:rFonts w:ascii="Times New Roman" w:eastAsia="Times New Roman" w:hAnsi="Times New Roman" w:cs="Times New Roman"/>
          <w:b/>
          <w:sz w:val="28"/>
        </w:rPr>
        <w:t xml:space="preserve"> 192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32C36D03" w14:textId="0B94587D" w:rsidR="00C85F22" w:rsidRDefault="00B44A43" w:rsidP="00D625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</w:t>
      </w:r>
      <w:r w:rsidR="00070E12" w:rsidRPr="00070E12">
        <w:rPr>
          <w:rFonts w:ascii="Times New Roman" w:eastAsia="Times New Roman" w:hAnsi="Times New Roman" w:cs="Times New Roman"/>
          <w:b/>
          <w:sz w:val="28"/>
        </w:rPr>
        <w:t>О стандартах для расчета субсидий населению на оплату жилого помещения и коммунальных услуг в Республике Саха (Якутия)</w:t>
      </w:r>
      <w:r>
        <w:rPr>
          <w:rFonts w:ascii="Times New Roman" w:eastAsia="Times New Roman" w:hAnsi="Times New Roman" w:cs="Times New Roman"/>
          <w:b/>
          <w:sz w:val="28"/>
        </w:rPr>
        <w:t>»</w:t>
      </w:r>
    </w:p>
    <w:p w14:paraId="0E39CBDB" w14:textId="77777777" w:rsidR="00C85F22" w:rsidRDefault="00C85F22" w:rsidP="00D625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14:paraId="5A4E5A23" w14:textId="77777777" w:rsidR="00D62574" w:rsidRDefault="00D62574" w:rsidP="00D625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14:paraId="0AE4D8CB" w14:textId="6DF6D773" w:rsidR="00C85F22" w:rsidRDefault="001C2FA1" w:rsidP="005705E8">
      <w:pPr>
        <w:tabs>
          <w:tab w:val="left" w:pos="993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со статьей </w:t>
      </w:r>
      <w:r w:rsidR="00477E68">
        <w:rPr>
          <w:rFonts w:ascii="Times New Roman" w:eastAsia="Times New Roman" w:hAnsi="Times New Roman" w:cs="Times New Roman"/>
          <w:sz w:val="28"/>
        </w:rPr>
        <w:t>15</w:t>
      </w:r>
      <w:r w:rsidR="00337F7A">
        <w:rPr>
          <w:rFonts w:ascii="Times New Roman" w:eastAsia="Times New Roman" w:hAnsi="Times New Roman" w:cs="Times New Roman"/>
          <w:sz w:val="28"/>
        </w:rPr>
        <w:t>9</w:t>
      </w:r>
      <w:r w:rsidR="00477E68">
        <w:rPr>
          <w:rFonts w:ascii="Times New Roman" w:eastAsia="Times New Roman" w:hAnsi="Times New Roman" w:cs="Times New Roman"/>
          <w:sz w:val="28"/>
        </w:rPr>
        <w:t xml:space="preserve"> Жилищного кодекса Российской Федерации,</w:t>
      </w:r>
      <w:r w:rsidR="00B44A43">
        <w:rPr>
          <w:rFonts w:ascii="Times New Roman" w:eastAsia="Times New Roman" w:hAnsi="Times New Roman" w:cs="Times New Roman"/>
          <w:sz w:val="28"/>
        </w:rPr>
        <w:t xml:space="preserve"> </w:t>
      </w:r>
      <w:r w:rsidR="00337F7A">
        <w:rPr>
          <w:rFonts w:ascii="Times New Roman" w:eastAsia="Times New Roman" w:hAnsi="Times New Roman" w:cs="Times New Roman"/>
          <w:sz w:val="28"/>
        </w:rPr>
        <w:t xml:space="preserve">абзацем 1 пункта 27 Правил </w:t>
      </w:r>
      <w:r w:rsidR="00337F7A" w:rsidRPr="00337F7A">
        <w:rPr>
          <w:rFonts w:ascii="Times New Roman" w:eastAsia="Times New Roman" w:hAnsi="Times New Roman" w:cs="Times New Roman"/>
          <w:sz w:val="28"/>
        </w:rPr>
        <w:t>предоставления субсидий на оплату жилого помещения и коммунальных услу</w:t>
      </w:r>
      <w:r w:rsidR="00337F7A">
        <w:rPr>
          <w:rFonts w:ascii="Times New Roman" w:eastAsia="Times New Roman" w:hAnsi="Times New Roman" w:cs="Times New Roman"/>
          <w:sz w:val="28"/>
        </w:rPr>
        <w:t xml:space="preserve">г, утвержденных постановлением Правительства Российской Федерации </w:t>
      </w:r>
      <w:r w:rsidR="00337F7A" w:rsidRPr="00337F7A">
        <w:rPr>
          <w:rFonts w:ascii="Times New Roman" w:eastAsia="Times New Roman" w:hAnsi="Times New Roman" w:cs="Times New Roman"/>
          <w:sz w:val="28"/>
        </w:rPr>
        <w:t xml:space="preserve">от 14 декабря 2005 года </w:t>
      </w:r>
      <w:r w:rsidR="00337F7A">
        <w:rPr>
          <w:rFonts w:ascii="Times New Roman" w:eastAsia="Times New Roman" w:hAnsi="Times New Roman" w:cs="Times New Roman"/>
          <w:sz w:val="28"/>
        </w:rPr>
        <w:t>№</w:t>
      </w:r>
      <w:r w:rsidR="00337F7A" w:rsidRPr="00337F7A">
        <w:rPr>
          <w:rFonts w:ascii="Times New Roman" w:eastAsia="Times New Roman" w:hAnsi="Times New Roman" w:cs="Times New Roman"/>
          <w:sz w:val="28"/>
        </w:rPr>
        <w:t xml:space="preserve"> 761</w:t>
      </w:r>
      <w:r w:rsidR="006D598C">
        <w:rPr>
          <w:rFonts w:ascii="Times New Roman" w:eastAsia="Times New Roman" w:hAnsi="Times New Roman" w:cs="Times New Roman"/>
          <w:sz w:val="28"/>
        </w:rPr>
        <w:t xml:space="preserve"> </w:t>
      </w:r>
      <w:r w:rsidR="00B44A43">
        <w:rPr>
          <w:rFonts w:ascii="Times New Roman" w:eastAsia="Times New Roman" w:hAnsi="Times New Roman" w:cs="Times New Roman"/>
          <w:sz w:val="28"/>
        </w:rPr>
        <w:t>Правительство Республики Саха (Якутия)</w:t>
      </w:r>
      <w:r w:rsidR="00CC75D7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B44A43">
        <w:rPr>
          <w:rFonts w:ascii="Times New Roman" w:eastAsia="Times New Roman" w:hAnsi="Times New Roman" w:cs="Times New Roman"/>
          <w:sz w:val="28"/>
        </w:rPr>
        <w:t>п</w:t>
      </w:r>
      <w:proofErr w:type="gramEnd"/>
      <w:r w:rsidR="00B44A43">
        <w:rPr>
          <w:rFonts w:ascii="Times New Roman" w:eastAsia="Times New Roman" w:hAnsi="Times New Roman" w:cs="Times New Roman"/>
          <w:sz w:val="28"/>
        </w:rPr>
        <w:t xml:space="preserve"> о с т а н о в л я е т:</w:t>
      </w:r>
    </w:p>
    <w:p w14:paraId="02CD8ED9" w14:textId="3DBE1676" w:rsidR="00337F7A" w:rsidRPr="00337F7A" w:rsidRDefault="00337F7A" w:rsidP="005705E8">
      <w:pPr>
        <w:tabs>
          <w:tab w:val="left" w:pos="1995"/>
          <w:tab w:val="left" w:pos="993"/>
          <w:tab w:val="left" w:pos="108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37F7A">
        <w:rPr>
          <w:rFonts w:ascii="Times New Roman" w:eastAsia="Times New Roman" w:hAnsi="Times New Roman" w:cs="Times New Roman"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B44A43" w:rsidRPr="00337F7A">
        <w:rPr>
          <w:rFonts w:ascii="Times New Roman" w:eastAsia="Times New Roman" w:hAnsi="Times New Roman" w:cs="Times New Roman"/>
          <w:sz w:val="28"/>
        </w:rPr>
        <w:t xml:space="preserve">Внести </w:t>
      </w:r>
      <w:r w:rsidR="00761FCC">
        <w:rPr>
          <w:rFonts w:ascii="Times New Roman" w:eastAsia="Times New Roman" w:hAnsi="Times New Roman" w:cs="Times New Roman"/>
          <w:sz w:val="28"/>
        </w:rPr>
        <w:t xml:space="preserve">изменение </w:t>
      </w:r>
      <w:r w:rsidR="00B44A43" w:rsidRPr="00337F7A">
        <w:rPr>
          <w:rFonts w:ascii="Times New Roman" w:eastAsia="Times New Roman" w:hAnsi="Times New Roman" w:cs="Times New Roman"/>
          <w:sz w:val="28"/>
        </w:rPr>
        <w:t>в</w:t>
      </w:r>
      <w:r w:rsidRPr="00337F7A">
        <w:rPr>
          <w:rFonts w:ascii="Times New Roman" w:eastAsia="Times New Roman" w:hAnsi="Times New Roman" w:cs="Times New Roman"/>
          <w:sz w:val="28"/>
        </w:rPr>
        <w:t xml:space="preserve"> </w:t>
      </w:r>
      <w:r w:rsidR="003255F2">
        <w:rPr>
          <w:rFonts w:ascii="Times New Roman" w:eastAsia="Times New Roman" w:hAnsi="Times New Roman" w:cs="Times New Roman"/>
          <w:sz w:val="28"/>
        </w:rPr>
        <w:t xml:space="preserve">абзац 1 </w:t>
      </w:r>
      <w:r w:rsidRPr="00337F7A">
        <w:rPr>
          <w:rFonts w:ascii="Times New Roman" w:eastAsia="Times New Roman" w:hAnsi="Times New Roman" w:cs="Times New Roman"/>
          <w:sz w:val="28"/>
        </w:rPr>
        <w:t>пункт</w:t>
      </w:r>
      <w:r w:rsidR="003255F2">
        <w:rPr>
          <w:rFonts w:ascii="Times New Roman" w:eastAsia="Times New Roman" w:hAnsi="Times New Roman" w:cs="Times New Roman"/>
          <w:sz w:val="28"/>
        </w:rPr>
        <w:t>а</w:t>
      </w:r>
      <w:r w:rsidRPr="00337F7A">
        <w:rPr>
          <w:rFonts w:ascii="Times New Roman" w:eastAsia="Times New Roman" w:hAnsi="Times New Roman" w:cs="Times New Roman"/>
          <w:sz w:val="28"/>
        </w:rPr>
        <w:t xml:space="preserve"> 4 постановления Правительства Республики Саха (Якутия) от 11 мая 2012 года № 192 «О стандартах для расчета субсидий населению на оплату жилого помещения и коммунальных услуг в Республике Саха (Якутия)», изложив в следующей редакции:</w:t>
      </w:r>
    </w:p>
    <w:p w14:paraId="2B359D8A" w14:textId="5C8FBF86" w:rsidR="00ED20C7" w:rsidRDefault="00ED20C7" w:rsidP="005705E8">
      <w:pPr>
        <w:tabs>
          <w:tab w:val="left" w:pos="993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53285">
        <w:rPr>
          <w:rFonts w:ascii="Times New Roman" w:eastAsia="Times New Roman" w:hAnsi="Times New Roman" w:cs="Times New Roman"/>
          <w:sz w:val="28"/>
        </w:rPr>
        <w:t>«</w:t>
      </w:r>
      <w:r w:rsidR="0006156C" w:rsidRPr="0006156C">
        <w:rPr>
          <w:rFonts w:ascii="Times New Roman" w:eastAsia="Times New Roman" w:hAnsi="Times New Roman" w:cs="Times New Roman"/>
          <w:sz w:val="28"/>
        </w:rPr>
        <w:t>Установить, что региональный стандарт стоимости жилищно-коммунальных услуг по каждому муниципальному образованию соответствует фактически начисленным платежам граждан за жилищно-коммунальные услуги с применением утвержденных тарифов для населения в пределах регионального стандарта нормативной площади жилого помещения, за исключением услуги «подвоз воды»</w:t>
      </w:r>
      <w:r w:rsidR="003255F2" w:rsidRPr="00353285">
        <w:rPr>
          <w:rFonts w:ascii="Times New Roman" w:eastAsia="Times New Roman" w:hAnsi="Times New Roman" w:cs="Times New Roman"/>
          <w:sz w:val="28"/>
        </w:rPr>
        <w:t>.</w:t>
      </w:r>
    </w:p>
    <w:p w14:paraId="5DEACD75" w14:textId="644055F7" w:rsidR="00BD676E" w:rsidRDefault="00F81976" w:rsidP="005705E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>2</w:t>
      </w:r>
      <w:r w:rsidR="0012581F" w:rsidRPr="008C47CF">
        <w:rPr>
          <w:rFonts w:ascii="Times New Roman" w:eastAsia="Times New Roman" w:hAnsi="Times New Roman" w:cs="Times New Roman"/>
          <w:sz w:val="28"/>
        </w:rPr>
        <w:t xml:space="preserve">. </w:t>
      </w:r>
      <w:r w:rsidR="00BD676E" w:rsidRPr="008C47CF">
        <w:rPr>
          <w:rFonts w:ascii="Times New Roman" w:eastAsia="Times New Roman" w:hAnsi="Times New Roman" w:cs="Times New Roman"/>
          <w:sz w:val="28"/>
        </w:rPr>
        <w:t xml:space="preserve">Опубликовать настоящее постановление </w:t>
      </w:r>
      <w:r w:rsidR="00375279" w:rsidRPr="008C47CF">
        <w:rPr>
          <w:rFonts w:ascii="Times New Roman" w:eastAsia="Times New Roman" w:hAnsi="Times New Roman" w:cs="Times New Roman"/>
          <w:sz w:val="28"/>
        </w:rPr>
        <w:t>в официальных средствах</w:t>
      </w:r>
      <w:r w:rsidR="00375279">
        <w:rPr>
          <w:rFonts w:ascii="Times New Roman" w:hAnsi="Times New Roman" w:cs="Times New Roman"/>
          <w:sz w:val="28"/>
          <w:szCs w:val="28"/>
        </w:rPr>
        <w:t xml:space="preserve"> массовой информации</w:t>
      </w:r>
      <w:r w:rsidR="00BD676E" w:rsidRPr="00D205BD">
        <w:rPr>
          <w:rFonts w:ascii="Times New Roman" w:hAnsi="Times New Roman" w:cs="Times New Roman"/>
          <w:sz w:val="28"/>
          <w:szCs w:val="28"/>
        </w:rPr>
        <w:t>.</w:t>
      </w:r>
    </w:p>
    <w:p w14:paraId="05296531" w14:textId="4899B837" w:rsidR="00CC75D7" w:rsidRDefault="00CC75D7" w:rsidP="00CC75D7">
      <w:pPr>
        <w:tabs>
          <w:tab w:val="left" w:pos="993"/>
          <w:tab w:val="num" w:pos="1080"/>
          <w:tab w:val="left" w:pos="1276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3CF36A" w14:textId="77777777" w:rsidR="005705E8" w:rsidRDefault="005705E8" w:rsidP="00CC75D7">
      <w:pPr>
        <w:tabs>
          <w:tab w:val="left" w:pos="993"/>
          <w:tab w:val="num" w:pos="1080"/>
          <w:tab w:val="left" w:pos="1276"/>
        </w:tabs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1BB83C" w14:textId="77777777" w:rsidR="00CC75D7" w:rsidRPr="00CC75D7" w:rsidRDefault="00CC75D7" w:rsidP="00CC75D7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C75D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Председатель Правительства </w:t>
      </w:r>
    </w:p>
    <w:p w14:paraId="62778872" w14:textId="77777777" w:rsidR="008945B1" w:rsidRDefault="00CC75D7" w:rsidP="00DD58C3">
      <w:pPr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sah-RU" w:eastAsia="en-US"/>
        </w:rPr>
      </w:pPr>
      <w:r w:rsidRPr="00CC75D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Респуб</w:t>
      </w:r>
      <w:r w:rsidR="00B14BE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лики Саха (Якутия) </w:t>
      </w:r>
      <w:r w:rsidR="00B14BE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B14BE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B14BE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B14BE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B14BE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="00B14BE7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  </w:t>
      </w:r>
      <w:r w:rsidR="00B14BE7">
        <w:rPr>
          <w:rFonts w:ascii="Times New Roman" w:eastAsia="Calibri" w:hAnsi="Times New Roman" w:cs="Times New Roman"/>
          <w:sz w:val="28"/>
          <w:szCs w:val="28"/>
          <w:lang w:val="sah-RU" w:eastAsia="en-US"/>
        </w:rPr>
        <w:t>А. ТАРАСЕНКО</w:t>
      </w:r>
    </w:p>
    <w:sectPr w:rsidR="008945B1" w:rsidSect="005705E8">
      <w:headerReference w:type="first" r:id="rId9"/>
      <w:pgSz w:w="11906" w:h="16838"/>
      <w:pgMar w:top="568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215759" w14:textId="77777777" w:rsidR="00D20132" w:rsidRDefault="00D20132" w:rsidP="00D6258F">
      <w:pPr>
        <w:spacing w:after="0" w:line="240" w:lineRule="auto"/>
      </w:pPr>
      <w:r>
        <w:separator/>
      </w:r>
    </w:p>
  </w:endnote>
  <w:endnote w:type="continuationSeparator" w:id="0">
    <w:p w14:paraId="497F34F5" w14:textId="77777777" w:rsidR="00D20132" w:rsidRDefault="00D20132" w:rsidP="00D62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E49CA0" w14:textId="77777777" w:rsidR="00D20132" w:rsidRDefault="00D20132" w:rsidP="00D6258F">
      <w:pPr>
        <w:spacing w:after="0" w:line="240" w:lineRule="auto"/>
      </w:pPr>
      <w:r>
        <w:separator/>
      </w:r>
    </w:p>
  </w:footnote>
  <w:footnote w:type="continuationSeparator" w:id="0">
    <w:p w14:paraId="67B051D1" w14:textId="77777777" w:rsidR="00D20132" w:rsidRDefault="00D20132" w:rsidP="00D625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53DE9C" w14:textId="77777777" w:rsidR="005705E8" w:rsidRPr="005705E8" w:rsidRDefault="005705E8" w:rsidP="005705E8">
    <w:pPr>
      <w:spacing w:after="0" w:line="240" w:lineRule="auto"/>
      <w:jc w:val="right"/>
      <w:rPr>
        <w:rFonts w:ascii="Times New Roman" w:eastAsia="Times New Roman" w:hAnsi="Times New Roman" w:cs="Times New Roman"/>
        <w:sz w:val="28"/>
      </w:rPr>
    </w:pPr>
    <w:r w:rsidRPr="005705E8">
      <w:rPr>
        <w:rFonts w:ascii="Times New Roman" w:eastAsia="Times New Roman" w:hAnsi="Times New Roman" w:cs="Times New Roman"/>
        <w:sz w:val="28"/>
      </w:rPr>
      <w:t>Проект</w:t>
    </w:r>
  </w:p>
  <w:p w14:paraId="227842C5" w14:textId="77777777" w:rsidR="005705E8" w:rsidRPr="005705E8" w:rsidRDefault="005705E8" w:rsidP="005705E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61CA4"/>
    <w:multiLevelType w:val="multilevel"/>
    <w:tmpl w:val="ACF2570E"/>
    <w:lvl w:ilvl="0">
      <w:start w:val="1"/>
      <w:numFmt w:val="decimal"/>
      <w:lvlText w:val="%1."/>
      <w:lvlJc w:val="left"/>
      <w:pPr>
        <w:tabs>
          <w:tab w:val="num" w:pos="1995"/>
        </w:tabs>
        <w:ind w:left="1995" w:hanging="1275"/>
      </w:pPr>
      <w:rPr>
        <w:rFonts w:hint="default"/>
      </w:rPr>
    </w:lvl>
    <w:lvl w:ilvl="1">
      <w:start w:val="1"/>
      <w:numFmt w:val="decimal"/>
      <w:isLgl/>
      <w:lvlText w:val="%2.%2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">
    <w:nsid w:val="12840423"/>
    <w:multiLevelType w:val="multilevel"/>
    <w:tmpl w:val="A73C18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52D171C"/>
    <w:multiLevelType w:val="hybridMultilevel"/>
    <w:tmpl w:val="C102F582"/>
    <w:lvl w:ilvl="0" w:tplc="CB24A588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E7E7917"/>
    <w:multiLevelType w:val="multilevel"/>
    <w:tmpl w:val="CE86A0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F22"/>
    <w:rsid w:val="0000060D"/>
    <w:rsid w:val="000071CE"/>
    <w:rsid w:val="00011335"/>
    <w:rsid w:val="00015330"/>
    <w:rsid w:val="00027FE5"/>
    <w:rsid w:val="00045ABE"/>
    <w:rsid w:val="0006156C"/>
    <w:rsid w:val="000663D8"/>
    <w:rsid w:val="000664F0"/>
    <w:rsid w:val="00070E12"/>
    <w:rsid w:val="0008329F"/>
    <w:rsid w:val="00093F3E"/>
    <w:rsid w:val="00095C92"/>
    <w:rsid w:val="000A334E"/>
    <w:rsid w:val="000A4DD0"/>
    <w:rsid w:val="000B33DB"/>
    <w:rsid w:val="000B41FD"/>
    <w:rsid w:val="000F5B45"/>
    <w:rsid w:val="0010461E"/>
    <w:rsid w:val="00114CDF"/>
    <w:rsid w:val="00117683"/>
    <w:rsid w:val="0012581F"/>
    <w:rsid w:val="001357F1"/>
    <w:rsid w:val="00145547"/>
    <w:rsid w:val="00156B72"/>
    <w:rsid w:val="001573EA"/>
    <w:rsid w:val="00161DF3"/>
    <w:rsid w:val="0018791E"/>
    <w:rsid w:val="00192649"/>
    <w:rsid w:val="00194192"/>
    <w:rsid w:val="001A5D66"/>
    <w:rsid w:val="001B60E8"/>
    <w:rsid w:val="001C2FA1"/>
    <w:rsid w:val="001E169F"/>
    <w:rsid w:val="001E4ED3"/>
    <w:rsid w:val="001F5E48"/>
    <w:rsid w:val="002006AC"/>
    <w:rsid w:val="002037FF"/>
    <w:rsid w:val="00207339"/>
    <w:rsid w:val="0021422F"/>
    <w:rsid w:val="00215B97"/>
    <w:rsid w:val="002220AA"/>
    <w:rsid w:val="00230317"/>
    <w:rsid w:val="002369E9"/>
    <w:rsid w:val="002440B4"/>
    <w:rsid w:val="002466BF"/>
    <w:rsid w:val="002472D1"/>
    <w:rsid w:val="0025050D"/>
    <w:rsid w:val="00254A33"/>
    <w:rsid w:val="0027005E"/>
    <w:rsid w:val="002723EA"/>
    <w:rsid w:val="0027450A"/>
    <w:rsid w:val="002826C0"/>
    <w:rsid w:val="00290540"/>
    <w:rsid w:val="002A3620"/>
    <w:rsid w:val="002A49F3"/>
    <w:rsid w:val="002A49F5"/>
    <w:rsid w:val="002B48C3"/>
    <w:rsid w:val="002B4EAC"/>
    <w:rsid w:val="002B73A9"/>
    <w:rsid w:val="002C4937"/>
    <w:rsid w:val="002D0F95"/>
    <w:rsid w:val="002E6EB1"/>
    <w:rsid w:val="00322B88"/>
    <w:rsid w:val="003255F2"/>
    <w:rsid w:val="003276C0"/>
    <w:rsid w:val="00337F7A"/>
    <w:rsid w:val="0034433B"/>
    <w:rsid w:val="00353285"/>
    <w:rsid w:val="00375279"/>
    <w:rsid w:val="00387A3E"/>
    <w:rsid w:val="00391DFF"/>
    <w:rsid w:val="0039785F"/>
    <w:rsid w:val="003A0FFE"/>
    <w:rsid w:val="003A4091"/>
    <w:rsid w:val="003B0C35"/>
    <w:rsid w:val="003B6798"/>
    <w:rsid w:val="003B728A"/>
    <w:rsid w:val="003C0ECB"/>
    <w:rsid w:val="003C38EF"/>
    <w:rsid w:val="003E49E7"/>
    <w:rsid w:val="003E5D7D"/>
    <w:rsid w:val="003F293A"/>
    <w:rsid w:val="00401861"/>
    <w:rsid w:val="00403AE3"/>
    <w:rsid w:val="00405FD8"/>
    <w:rsid w:val="00407971"/>
    <w:rsid w:val="004211A1"/>
    <w:rsid w:val="0042798D"/>
    <w:rsid w:val="0043329F"/>
    <w:rsid w:val="00433F9B"/>
    <w:rsid w:val="004346A3"/>
    <w:rsid w:val="00435953"/>
    <w:rsid w:val="0045603F"/>
    <w:rsid w:val="004561EA"/>
    <w:rsid w:val="00470B8E"/>
    <w:rsid w:val="00473027"/>
    <w:rsid w:val="00473360"/>
    <w:rsid w:val="00475002"/>
    <w:rsid w:val="00477E68"/>
    <w:rsid w:val="00484637"/>
    <w:rsid w:val="004969D7"/>
    <w:rsid w:val="004E2996"/>
    <w:rsid w:val="004E2A12"/>
    <w:rsid w:val="00534E76"/>
    <w:rsid w:val="00537F5A"/>
    <w:rsid w:val="005409D9"/>
    <w:rsid w:val="00543B0E"/>
    <w:rsid w:val="00545A11"/>
    <w:rsid w:val="00550DB4"/>
    <w:rsid w:val="00560C28"/>
    <w:rsid w:val="005705E8"/>
    <w:rsid w:val="00571A42"/>
    <w:rsid w:val="005760B0"/>
    <w:rsid w:val="005914ED"/>
    <w:rsid w:val="00591709"/>
    <w:rsid w:val="005B0274"/>
    <w:rsid w:val="005B2EC6"/>
    <w:rsid w:val="005D0C1D"/>
    <w:rsid w:val="005D5681"/>
    <w:rsid w:val="00616DC2"/>
    <w:rsid w:val="006231C6"/>
    <w:rsid w:val="00635D51"/>
    <w:rsid w:val="00654684"/>
    <w:rsid w:val="00664A48"/>
    <w:rsid w:val="00676D6D"/>
    <w:rsid w:val="00684A87"/>
    <w:rsid w:val="00687C6F"/>
    <w:rsid w:val="00691002"/>
    <w:rsid w:val="00691D94"/>
    <w:rsid w:val="006A69C3"/>
    <w:rsid w:val="006B1821"/>
    <w:rsid w:val="006B34C2"/>
    <w:rsid w:val="006B44A9"/>
    <w:rsid w:val="006C187A"/>
    <w:rsid w:val="006D598C"/>
    <w:rsid w:val="006F0DC8"/>
    <w:rsid w:val="006F682D"/>
    <w:rsid w:val="0070323B"/>
    <w:rsid w:val="0072573A"/>
    <w:rsid w:val="00726804"/>
    <w:rsid w:val="007325F2"/>
    <w:rsid w:val="007337D8"/>
    <w:rsid w:val="0073685E"/>
    <w:rsid w:val="00750A8D"/>
    <w:rsid w:val="00761FCC"/>
    <w:rsid w:val="00764E24"/>
    <w:rsid w:val="00775E0E"/>
    <w:rsid w:val="007764AC"/>
    <w:rsid w:val="00780996"/>
    <w:rsid w:val="007968C3"/>
    <w:rsid w:val="007B6C65"/>
    <w:rsid w:val="007B72CC"/>
    <w:rsid w:val="007C171B"/>
    <w:rsid w:val="007D110D"/>
    <w:rsid w:val="007D6930"/>
    <w:rsid w:val="007E7F1A"/>
    <w:rsid w:val="007F21B6"/>
    <w:rsid w:val="007F3BBF"/>
    <w:rsid w:val="00817585"/>
    <w:rsid w:val="00824D5A"/>
    <w:rsid w:val="00834AAC"/>
    <w:rsid w:val="00847B38"/>
    <w:rsid w:val="008529B0"/>
    <w:rsid w:val="008945B1"/>
    <w:rsid w:val="00895C21"/>
    <w:rsid w:val="008C47CF"/>
    <w:rsid w:val="008D1B0B"/>
    <w:rsid w:val="008D4D14"/>
    <w:rsid w:val="008D581E"/>
    <w:rsid w:val="008E2A26"/>
    <w:rsid w:val="008E688F"/>
    <w:rsid w:val="008F49BB"/>
    <w:rsid w:val="0090418C"/>
    <w:rsid w:val="00905913"/>
    <w:rsid w:val="00914EBC"/>
    <w:rsid w:val="009273C2"/>
    <w:rsid w:val="009278B8"/>
    <w:rsid w:val="009353F3"/>
    <w:rsid w:val="009408DD"/>
    <w:rsid w:val="00952FCC"/>
    <w:rsid w:val="00997C93"/>
    <w:rsid w:val="009B23BF"/>
    <w:rsid w:val="009D19D6"/>
    <w:rsid w:val="009D3E64"/>
    <w:rsid w:val="00A01F83"/>
    <w:rsid w:val="00A317C6"/>
    <w:rsid w:val="00A342AC"/>
    <w:rsid w:val="00A3722C"/>
    <w:rsid w:val="00A62D36"/>
    <w:rsid w:val="00A85673"/>
    <w:rsid w:val="00A946DC"/>
    <w:rsid w:val="00AA68BC"/>
    <w:rsid w:val="00AA6EFC"/>
    <w:rsid w:val="00AB6875"/>
    <w:rsid w:val="00AC4230"/>
    <w:rsid w:val="00AE56A3"/>
    <w:rsid w:val="00AE656E"/>
    <w:rsid w:val="00AF33A0"/>
    <w:rsid w:val="00B0021A"/>
    <w:rsid w:val="00B14BE7"/>
    <w:rsid w:val="00B15D92"/>
    <w:rsid w:val="00B234FC"/>
    <w:rsid w:val="00B406F5"/>
    <w:rsid w:val="00B4471C"/>
    <w:rsid w:val="00B44A43"/>
    <w:rsid w:val="00B4781A"/>
    <w:rsid w:val="00B53DC8"/>
    <w:rsid w:val="00B55913"/>
    <w:rsid w:val="00B56081"/>
    <w:rsid w:val="00B62A53"/>
    <w:rsid w:val="00B77253"/>
    <w:rsid w:val="00B832F7"/>
    <w:rsid w:val="00B87EB3"/>
    <w:rsid w:val="00BA4B1B"/>
    <w:rsid w:val="00BD676E"/>
    <w:rsid w:val="00BD7FE6"/>
    <w:rsid w:val="00BF24B9"/>
    <w:rsid w:val="00BF5551"/>
    <w:rsid w:val="00BF5D95"/>
    <w:rsid w:val="00BF6DBC"/>
    <w:rsid w:val="00C10C8E"/>
    <w:rsid w:val="00C22C42"/>
    <w:rsid w:val="00C23956"/>
    <w:rsid w:val="00C270A0"/>
    <w:rsid w:val="00C27ECD"/>
    <w:rsid w:val="00C429CD"/>
    <w:rsid w:val="00C450EB"/>
    <w:rsid w:val="00C45254"/>
    <w:rsid w:val="00C45734"/>
    <w:rsid w:val="00C4661A"/>
    <w:rsid w:val="00C530F2"/>
    <w:rsid w:val="00C54DFC"/>
    <w:rsid w:val="00C632BF"/>
    <w:rsid w:val="00C73C54"/>
    <w:rsid w:val="00C74B5D"/>
    <w:rsid w:val="00C85F22"/>
    <w:rsid w:val="00C9099C"/>
    <w:rsid w:val="00C94FC2"/>
    <w:rsid w:val="00C96633"/>
    <w:rsid w:val="00CA06A0"/>
    <w:rsid w:val="00CA27A0"/>
    <w:rsid w:val="00CB3DC6"/>
    <w:rsid w:val="00CC16F4"/>
    <w:rsid w:val="00CC249E"/>
    <w:rsid w:val="00CC75D7"/>
    <w:rsid w:val="00CD070A"/>
    <w:rsid w:val="00CD760F"/>
    <w:rsid w:val="00CE00A2"/>
    <w:rsid w:val="00CE36A6"/>
    <w:rsid w:val="00D042A4"/>
    <w:rsid w:val="00D12C03"/>
    <w:rsid w:val="00D20132"/>
    <w:rsid w:val="00D334C0"/>
    <w:rsid w:val="00D517AA"/>
    <w:rsid w:val="00D62574"/>
    <w:rsid w:val="00D6258F"/>
    <w:rsid w:val="00D6456E"/>
    <w:rsid w:val="00D821A4"/>
    <w:rsid w:val="00D85E8E"/>
    <w:rsid w:val="00D92D93"/>
    <w:rsid w:val="00D93984"/>
    <w:rsid w:val="00DB5C8B"/>
    <w:rsid w:val="00DD2195"/>
    <w:rsid w:val="00DD58C3"/>
    <w:rsid w:val="00DF3805"/>
    <w:rsid w:val="00E25DE5"/>
    <w:rsid w:val="00E26B0D"/>
    <w:rsid w:val="00E33E05"/>
    <w:rsid w:val="00E3647E"/>
    <w:rsid w:val="00E375AA"/>
    <w:rsid w:val="00E522A9"/>
    <w:rsid w:val="00E61270"/>
    <w:rsid w:val="00E62A89"/>
    <w:rsid w:val="00E63E6C"/>
    <w:rsid w:val="00E71FC8"/>
    <w:rsid w:val="00EA3630"/>
    <w:rsid w:val="00EA4207"/>
    <w:rsid w:val="00EA7421"/>
    <w:rsid w:val="00EC64EC"/>
    <w:rsid w:val="00ED20C7"/>
    <w:rsid w:val="00ED5461"/>
    <w:rsid w:val="00ED670B"/>
    <w:rsid w:val="00F02A6C"/>
    <w:rsid w:val="00F30034"/>
    <w:rsid w:val="00F539A4"/>
    <w:rsid w:val="00F608A3"/>
    <w:rsid w:val="00F60B31"/>
    <w:rsid w:val="00F64720"/>
    <w:rsid w:val="00F65208"/>
    <w:rsid w:val="00F70612"/>
    <w:rsid w:val="00F70EA7"/>
    <w:rsid w:val="00F81976"/>
    <w:rsid w:val="00F82FF3"/>
    <w:rsid w:val="00F83EA1"/>
    <w:rsid w:val="00F86163"/>
    <w:rsid w:val="00FB29ED"/>
    <w:rsid w:val="00FB5C32"/>
    <w:rsid w:val="00FB6573"/>
    <w:rsid w:val="00FC4389"/>
    <w:rsid w:val="00FD4084"/>
    <w:rsid w:val="00FE3EC7"/>
    <w:rsid w:val="00FE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3CF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58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B44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4A4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link w:val="ConsPlusNonformat0"/>
    <w:rsid w:val="00BD676E"/>
    <w:pPr>
      <w:autoSpaceDE w:val="0"/>
      <w:autoSpaceDN w:val="0"/>
      <w:adjustRightInd w:val="0"/>
      <w:spacing w:after="0" w:line="240" w:lineRule="auto"/>
    </w:pPr>
    <w:rPr>
      <w:rFonts w:ascii="Courier New" w:eastAsia="MS Mincho" w:hAnsi="Courier New" w:cs="Courier New"/>
      <w:sz w:val="20"/>
      <w:szCs w:val="20"/>
    </w:rPr>
  </w:style>
  <w:style w:type="character" w:customStyle="1" w:styleId="ConsPlusNonformat0">
    <w:name w:val="ConsPlusNonformat Знак"/>
    <w:link w:val="ConsPlusNonformat"/>
    <w:rsid w:val="00BD676E"/>
    <w:rPr>
      <w:rFonts w:ascii="Courier New" w:eastAsia="MS Mincho" w:hAnsi="Courier New" w:cs="Courier New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D62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258F"/>
  </w:style>
  <w:style w:type="paragraph" w:styleId="a7">
    <w:name w:val="footer"/>
    <w:basedOn w:val="a"/>
    <w:link w:val="a8"/>
    <w:uiPriority w:val="99"/>
    <w:unhideWhenUsed/>
    <w:rsid w:val="00D62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258F"/>
  </w:style>
  <w:style w:type="paragraph" w:customStyle="1" w:styleId="headertext">
    <w:name w:val="headertext"/>
    <w:basedOn w:val="a"/>
    <w:rsid w:val="0079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79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7968C3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337F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58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B44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4A4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link w:val="ConsPlusNonformat0"/>
    <w:rsid w:val="00BD676E"/>
    <w:pPr>
      <w:autoSpaceDE w:val="0"/>
      <w:autoSpaceDN w:val="0"/>
      <w:adjustRightInd w:val="0"/>
      <w:spacing w:after="0" w:line="240" w:lineRule="auto"/>
    </w:pPr>
    <w:rPr>
      <w:rFonts w:ascii="Courier New" w:eastAsia="MS Mincho" w:hAnsi="Courier New" w:cs="Courier New"/>
      <w:sz w:val="20"/>
      <w:szCs w:val="20"/>
    </w:rPr>
  </w:style>
  <w:style w:type="character" w:customStyle="1" w:styleId="ConsPlusNonformat0">
    <w:name w:val="ConsPlusNonformat Знак"/>
    <w:link w:val="ConsPlusNonformat"/>
    <w:rsid w:val="00BD676E"/>
    <w:rPr>
      <w:rFonts w:ascii="Courier New" w:eastAsia="MS Mincho" w:hAnsi="Courier New" w:cs="Courier New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D62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258F"/>
  </w:style>
  <w:style w:type="paragraph" w:styleId="a7">
    <w:name w:val="footer"/>
    <w:basedOn w:val="a"/>
    <w:link w:val="a8"/>
    <w:uiPriority w:val="99"/>
    <w:unhideWhenUsed/>
    <w:rsid w:val="00D62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258F"/>
  </w:style>
  <w:style w:type="paragraph" w:customStyle="1" w:styleId="headertext">
    <w:name w:val="headertext"/>
    <w:basedOn w:val="a"/>
    <w:rsid w:val="0079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79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7968C3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337F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5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6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8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46C62-488B-40C4-A2B8-8EAC23A6A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Севастьянов Виталий Евгеньевич</dc:creator>
  <cp:lastModifiedBy>Тарасова Лена Юрьевна</cp:lastModifiedBy>
  <cp:revision>2</cp:revision>
  <cp:lastPrinted>2019-06-27T06:26:00Z</cp:lastPrinted>
  <dcterms:created xsi:type="dcterms:W3CDTF">2023-01-23T03:14:00Z</dcterms:created>
  <dcterms:modified xsi:type="dcterms:W3CDTF">2023-01-23T03:14:00Z</dcterms:modified>
</cp:coreProperties>
</file>