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3FA" w:rsidRDefault="001B230C" w:rsidP="00F443FA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ПРОЕКТ</w:t>
      </w:r>
    </w:p>
    <w:p w:rsidR="00F443FA" w:rsidRPr="00D32746" w:rsidRDefault="00F443FA" w:rsidP="00F443FA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</w:p>
    <w:p w:rsidR="00626D7D" w:rsidRDefault="00626D7D" w:rsidP="00674957">
      <w:pPr>
        <w:pStyle w:val="ConsPlusNonformat"/>
        <w:spacing w:line="360" w:lineRule="exac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Toc316581824"/>
      <w:bookmarkStart w:id="1" w:name="_Toc316582205"/>
      <w:bookmarkStart w:id="2" w:name="_Toc316588100"/>
      <w:bookmarkStart w:id="3" w:name="_Toc316590596"/>
      <w:bookmarkStart w:id="4" w:name="_Toc317017905"/>
      <w:bookmarkStart w:id="5" w:name="_Toc317027048"/>
      <w:bookmarkStart w:id="6" w:name="_Toc325088964"/>
      <w:bookmarkStart w:id="7" w:name="_Toc325128501"/>
      <w:bookmarkStart w:id="8" w:name="_Toc325289131"/>
      <w:bookmarkStart w:id="9" w:name="_Toc332301562"/>
      <w:bookmarkStart w:id="10" w:name="_Toc332616978"/>
    </w:p>
    <w:p w:rsidR="00674957" w:rsidRPr="00D32746" w:rsidRDefault="00674957" w:rsidP="00674957">
      <w:pPr>
        <w:pStyle w:val="ConsPlusNonformat"/>
        <w:spacing w:line="360" w:lineRule="exac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32746">
        <w:rPr>
          <w:rFonts w:ascii="Times New Roman" w:hAnsi="Times New Roman" w:cs="Times New Roman"/>
          <w:b/>
          <w:sz w:val="28"/>
          <w:szCs w:val="28"/>
        </w:rPr>
        <w:t>ПРАВИТЕЛЬСТВО РЕСПУБЛИКИ САХА (ЯКУТИЯ)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674957" w:rsidRPr="00D32746" w:rsidRDefault="00674957" w:rsidP="00674957">
      <w:pPr>
        <w:pStyle w:val="ConsPlusNonformat"/>
        <w:spacing w:line="3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674957" w:rsidRPr="00D32746" w:rsidRDefault="00674957" w:rsidP="00674957">
      <w:pPr>
        <w:pStyle w:val="1"/>
        <w:spacing w:after="480"/>
        <w:rPr>
          <w:rFonts w:ascii="Times New Roman" w:hAnsi="Times New Roman"/>
        </w:rPr>
      </w:pPr>
      <w:bookmarkStart w:id="11" w:name="_Toc316581825"/>
      <w:bookmarkStart w:id="12" w:name="_Toc316582206"/>
      <w:bookmarkStart w:id="13" w:name="_Toc316588101"/>
      <w:bookmarkStart w:id="14" w:name="_Toc316590597"/>
      <w:bookmarkStart w:id="15" w:name="_Toc317017906"/>
      <w:bookmarkStart w:id="16" w:name="_Toc317027049"/>
      <w:bookmarkStart w:id="17" w:name="_Toc325088965"/>
      <w:bookmarkStart w:id="18" w:name="_Toc325128502"/>
      <w:bookmarkStart w:id="19" w:name="_Toc325289132"/>
      <w:bookmarkStart w:id="20" w:name="_Toc332301563"/>
      <w:bookmarkStart w:id="21" w:name="_Toc332616979"/>
      <w:r w:rsidRPr="00D32746">
        <w:rPr>
          <w:rFonts w:ascii="Times New Roman" w:hAnsi="Times New Roman"/>
        </w:rPr>
        <w:t>ПОСТАНОВЛЕНИЕ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674957" w:rsidRPr="00D32746" w:rsidRDefault="00674957" w:rsidP="00674957">
      <w:pPr>
        <w:pStyle w:val="ConsPlusNonformat"/>
        <w:spacing w:after="480" w:line="360" w:lineRule="exact"/>
        <w:jc w:val="center"/>
        <w:rPr>
          <w:rFonts w:ascii="Times New Roman" w:hAnsi="Times New Roman" w:cs="Times New Roman"/>
          <w:sz w:val="26"/>
          <w:szCs w:val="26"/>
        </w:rPr>
      </w:pPr>
      <w:r w:rsidRPr="00D32746">
        <w:rPr>
          <w:rFonts w:ascii="Times New Roman" w:hAnsi="Times New Roman" w:cs="Times New Roman"/>
          <w:sz w:val="26"/>
          <w:szCs w:val="26"/>
        </w:rPr>
        <w:t>от «____» ____________20</w:t>
      </w:r>
      <w:r w:rsidR="00F71EA6">
        <w:rPr>
          <w:rFonts w:ascii="Times New Roman" w:hAnsi="Times New Roman" w:cs="Times New Roman"/>
          <w:sz w:val="26"/>
          <w:szCs w:val="26"/>
        </w:rPr>
        <w:t>23</w:t>
      </w:r>
      <w:r w:rsidRPr="00D32746">
        <w:rPr>
          <w:rFonts w:ascii="Times New Roman" w:hAnsi="Times New Roman" w:cs="Times New Roman"/>
          <w:sz w:val="26"/>
          <w:szCs w:val="26"/>
        </w:rPr>
        <w:t xml:space="preserve"> г. № ____</w:t>
      </w:r>
    </w:p>
    <w:p w:rsidR="001B230C" w:rsidRDefault="00F86421" w:rsidP="00112789">
      <w:pPr>
        <w:pStyle w:val="Style2"/>
        <w:widowControl/>
        <w:spacing w:line="240" w:lineRule="auto"/>
        <w:contextualSpacing/>
        <w:rPr>
          <w:rStyle w:val="FontStyle23"/>
          <w:sz w:val="28"/>
          <w:szCs w:val="28"/>
        </w:rPr>
      </w:pPr>
      <w:r w:rsidRPr="00F86421">
        <w:rPr>
          <w:rStyle w:val="FontStyle23"/>
          <w:sz w:val="28"/>
          <w:szCs w:val="28"/>
        </w:rPr>
        <w:t xml:space="preserve">Об утверждении перечня имущества, </w:t>
      </w:r>
    </w:p>
    <w:p w:rsidR="006006B6" w:rsidRDefault="001B230C" w:rsidP="00112789">
      <w:pPr>
        <w:pStyle w:val="Style2"/>
        <w:widowControl/>
        <w:spacing w:line="240" w:lineRule="auto"/>
        <w:contextualSpacing/>
        <w:rPr>
          <w:rStyle w:val="FontStyle23"/>
          <w:sz w:val="28"/>
          <w:szCs w:val="28"/>
        </w:rPr>
      </w:pPr>
      <w:r w:rsidRPr="001B230C">
        <w:rPr>
          <w:b/>
          <w:bCs/>
          <w:sz w:val="28"/>
          <w:szCs w:val="28"/>
        </w:rPr>
        <w:t>относящегося к объектам электросетевого хозяйства</w:t>
      </w:r>
      <w:r w:rsidR="00F86421" w:rsidRPr="001B230C">
        <w:rPr>
          <w:rStyle w:val="FontStyle23"/>
          <w:sz w:val="28"/>
          <w:szCs w:val="28"/>
        </w:rPr>
        <w:t xml:space="preserve">, в </w:t>
      </w:r>
      <w:r w:rsidR="00F86421" w:rsidRPr="00F86421">
        <w:rPr>
          <w:rStyle w:val="FontStyle23"/>
          <w:sz w:val="28"/>
          <w:szCs w:val="28"/>
        </w:rPr>
        <w:t xml:space="preserve">отношении которого организации освобождаются </w:t>
      </w:r>
      <w:r>
        <w:rPr>
          <w:rStyle w:val="FontStyle23"/>
          <w:sz w:val="28"/>
          <w:szCs w:val="28"/>
        </w:rPr>
        <w:t>от налогообложения на имущество</w:t>
      </w:r>
    </w:p>
    <w:p w:rsidR="005F0CA2" w:rsidRDefault="005F0CA2" w:rsidP="00112789">
      <w:pPr>
        <w:pStyle w:val="Style2"/>
        <w:widowControl/>
        <w:spacing w:line="240" w:lineRule="auto"/>
        <w:contextualSpacing/>
        <w:rPr>
          <w:sz w:val="28"/>
          <w:szCs w:val="28"/>
        </w:rPr>
      </w:pPr>
    </w:p>
    <w:p w:rsidR="00112789" w:rsidRPr="00AE0DAB" w:rsidRDefault="00112789" w:rsidP="00112789">
      <w:pPr>
        <w:pStyle w:val="Style2"/>
        <w:widowControl/>
        <w:spacing w:line="240" w:lineRule="auto"/>
        <w:contextualSpacing/>
        <w:rPr>
          <w:sz w:val="28"/>
          <w:szCs w:val="28"/>
        </w:rPr>
      </w:pPr>
    </w:p>
    <w:p w:rsidR="006006B6" w:rsidRPr="00AE0DAB" w:rsidRDefault="001B230C" w:rsidP="00112789">
      <w:pPr>
        <w:pStyle w:val="Style14"/>
        <w:spacing w:line="360" w:lineRule="atLeast"/>
        <w:ind w:firstLine="697"/>
        <w:contextualSpacing/>
        <w:rPr>
          <w:rStyle w:val="FontStyle24"/>
          <w:sz w:val="28"/>
          <w:szCs w:val="28"/>
        </w:rPr>
      </w:pPr>
      <w:r w:rsidRPr="001B230C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пунктом 25 </w:t>
      </w:r>
      <w:r w:rsidRPr="001B230C">
        <w:rPr>
          <w:sz w:val="28"/>
          <w:szCs w:val="28"/>
        </w:rPr>
        <w:t xml:space="preserve">частью </w:t>
      </w:r>
      <w:r>
        <w:rPr>
          <w:sz w:val="28"/>
          <w:szCs w:val="28"/>
        </w:rPr>
        <w:t>5</w:t>
      </w:r>
      <w:r w:rsidRPr="001B230C">
        <w:rPr>
          <w:sz w:val="28"/>
          <w:szCs w:val="28"/>
        </w:rPr>
        <w:t xml:space="preserve"> </w:t>
      </w:r>
      <w:r w:rsidR="00F71EA6">
        <w:rPr>
          <w:sz w:val="28"/>
          <w:szCs w:val="28"/>
        </w:rPr>
        <w:t>статьи 3 Закона Республики Саха </w:t>
      </w:r>
      <w:r w:rsidRPr="001B230C">
        <w:rPr>
          <w:sz w:val="28"/>
          <w:szCs w:val="28"/>
        </w:rPr>
        <w:t>(Якутия) «О налоговой политике Республики Саха (Якутия)»</w:t>
      </w:r>
      <w:r w:rsidR="00F86421">
        <w:rPr>
          <w:sz w:val="28"/>
          <w:szCs w:val="28"/>
        </w:rPr>
        <w:t xml:space="preserve"> </w:t>
      </w:r>
      <w:r w:rsidRPr="001B230C">
        <w:rPr>
          <w:sz w:val="28"/>
          <w:szCs w:val="28"/>
        </w:rPr>
        <w:t>Правительство Республики Саха</w:t>
      </w:r>
      <w:r>
        <w:rPr>
          <w:sz w:val="28"/>
          <w:szCs w:val="28"/>
        </w:rPr>
        <w:t> </w:t>
      </w:r>
      <w:r w:rsidRPr="001B230C">
        <w:rPr>
          <w:sz w:val="28"/>
          <w:szCs w:val="28"/>
        </w:rPr>
        <w:t>(Якутия)</w:t>
      </w:r>
      <w:r>
        <w:rPr>
          <w:sz w:val="28"/>
          <w:szCs w:val="28"/>
        </w:rPr>
        <w:t xml:space="preserve"> </w:t>
      </w:r>
      <w:r w:rsidR="00674957" w:rsidRPr="00D32746">
        <w:rPr>
          <w:sz w:val="28"/>
          <w:szCs w:val="28"/>
        </w:rPr>
        <w:t>п</w:t>
      </w:r>
      <w:r>
        <w:rPr>
          <w:sz w:val="28"/>
          <w:szCs w:val="28"/>
        </w:rPr>
        <w:t> </w:t>
      </w:r>
      <w:r w:rsidR="00674957" w:rsidRPr="00D32746">
        <w:rPr>
          <w:sz w:val="28"/>
          <w:szCs w:val="28"/>
        </w:rPr>
        <w:t>о</w:t>
      </w:r>
      <w:r>
        <w:rPr>
          <w:sz w:val="28"/>
          <w:szCs w:val="28"/>
        </w:rPr>
        <w:t> </w:t>
      </w:r>
      <w:r w:rsidR="00674957" w:rsidRPr="00D32746">
        <w:rPr>
          <w:sz w:val="28"/>
          <w:szCs w:val="28"/>
        </w:rPr>
        <w:t>с</w:t>
      </w:r>
      <w:r>
        <w:rPr>
          <w:sz w:val="28"/>
          <w:szCs w:val="28"/>
        </w:rPr>
        <w:t> </w:t>
      </w:r>
      <w:proofErr w:type="gramStart"/>
      <w:r w:rsidR="00674957" w:rsidRPr="00D32746"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> </w:t>
      </w:r>
      <w:r w:rsidR="00674957" w:rsidRPr="00D32746">
        <w:rPr>
          <w:sz w:val="28"/>
          <w:szCs w:val="28"/>
        </w:rPr>
        <w:t>а</w:t>
      </w:r>
      <w:r>
        <w:rPr>
          <w:sz w:val="28"/>
          <w:szCs w:val="28"/>
        </w:rPr>
        <w:t> </w:t>
      </w:r>
      <w:r w:rsidR="00674957" w:rsidRPr="00D32746">
        <w:rPr>
          <w:sz w:val="28"/>
          <w:szCs w:val="28"/>
        </w:rPr>
        <w:t>н</w:t>
      </w:r>
      <w:r>
        <w:rPr>
          <w:sz w:val="28"/>
          <w:szCs w:val="28"/>
        </w:rPr>
        <w:t> </w:t>
      </w:r>
      <w:r w:rsidR="00674957" w:rsidRPr="00D32746">
        <w:rPr>
          <w:sz w:val="28"/>
          <w:szCs w:val="28"/>
        </w:rPr>
        <w:t>о</w:t>
      </w:r>
      <w:r>
        <w:rPr>
          <w:sz w:val="28"/>
          <w:szCs w:val="28"/>
        </w:rPr>
        <w:t> </w:t>
      </w:r>
      <w:r w:rsidR="00674957" w:rsidRPr="00D32746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674957" w:rsidRPr="00D32746">
        <w:rPr>
          <w:sz w:val="28"/>
          <w:szCs w:val="28"/>
        </w:rPr>
        <w:t>л</w:t>
      </w:r>
      <w:r>
        <w:rPr>
          <w:sz w:val="28"/>
          <w:szCs w:val="28"/>
        </w:rPr>
        <w:t> </w:t>
      </w:r>
      <w:r w:rsidR="00674957" w:rsidRPr="00D32746">
        <w:rPr>
          <w:sz w:val="28"/>
          <w:szCs w:val="28"/>
        </w:rPr>
        <w:t>я</w:t>
      </w:r>
      <w:r>
        <w:rPr>
          <w:sz w:val="28"/>
          <w:szCs w:val="28"/>
        </w:rPr>
        <w:t> </w:t>
      </w:r>
      <w:r w:rsidR="00674957" w:rsidRPr="00D32746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674957" w:rsidRPr="00D32746">
        <w:rPr>
          <w:sz w:val="28"/>
          <w:szCs w:val="28"/>
        </w:rPr>
        <w:t>т:</w:t>
      </w:r>
    </w:p>
    <w:p w:rsidR="00E914FA" w:rsidRDefault="001B230C" w:rsidP="00112789">
      <w:pPr>
        <w:pStyle w:val="Style17"/>
        <w:widowControl/>
        <w:tabs>
          <w:tab w:val="left" w:pos="1276"/>
        </w:tabs>
        <w:spacing w:line="360" w:lineRule="atLeast"/>
        <w:ind w:firstLine="697"/>
        <w:contextualSpacing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>1. </w:t>
      </w:r>
      <w:r w:rsidRPr="001B230C">
        <w:rPr>
          <w:rStyle w:val="FontStyle24"/>
          <w:sz w:val="28"/>
          <w:szCs w:val="28"/>
        </w:rPr>
        <w:t>Утвердить прилагаемый перечень имущества, относящегося к объектам электросетевого хозяйства, в отношении которого организации освобождаются от налогообложения на имущество</w:t>
      </w:r>
      <w:r w:rsidR="00C24F54">
        <w:rPr>
          <w:rStyle w:val="FontStyle24"/>
          <w:sz w:val="28"/>
          <w:szCs w:val="28"/>
        </w:rPr>
        <w:t>:</w:t>
      </w:r>
    </w:p>
    <w:p w:rsidR="00C24F54" w:rsidRDefault="00C24F54" w:rsidP="00112789">
      <w:pPr>
        <w:pStyle w:val="Style17"/>
        <w:widowControl/>
        <w:tabs>
          <w:tab w:val="left" w:pos="1276"/>
        </w:tabs>
        <w:spacing w:line="360" w:lineRule="atLeast"/>
        <w:ind w:firstLine="697"/>
        <w:contextualSpacing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>2.</w:t>
      </w:r>
      <w:r w:rsidR="001B230C">
        <w:rPr>
          <w:rStyle w:val="FontStyle24"/>
          <w:sz w:val="28"/>
          <w:szCs w:val="28"/>
        </w:rPr>
        <w:t> </w:t>
      </w:r>
      <w:r w:rsidRPr="00C24F54">
        <w:rPr>
          <w:rStyle w:val="FontStyle24"/>
          <w:sz w:val="28"/>
          <w:szCs w:val="28"/>
        </w:rPr>
        <w:t>Министерству жилищно-коммунального хозяйства и энергетики Республики Саха (Якутия) (</w:t>
      </w:r>
      <w:r w:rsidR="001B230C">
        <w:rPr>
          <w:rStyle w:val="FontStyle24"/>
          <w:sz w:val="28"/>
          <w:szCs w:val="28"/>
        </w:rPr>
        <w:t>Емельянов</w:t>
      </w:r>
      <w:r w:rsidR="00660A5B">
        <w:rPr>
          <w:rStyle w:val="FontStyle24"/>
          <w:sz w:val="28"/>
          <w:szCs w:val="28"/>
        </w:rPr>
        <w:t xml:space="preserve"> В.П</w:t>
      </w:r>
      <w:r w:rsidRPr="00C24F54">
        <w:rPr>
          <w:rStyle w:val="FontStyle24"/>
          <w:sz w:val="28"/>
          <w:szCs w:val="28"/>
        </w:rPr>
        <w:t xml:space="preserve">.) </w:t>
      </w:r>
      <w:r w:rsidRPr="007A4AF2">
        <w:rPr>
          <w:rStyle w:val="FontStyle24"/>
          <w:sz w:val="28"/>
          <w:szCs w:val="28"/>
        </w:rPr>
        <w:t xml:space="preserve">в порядке и сроки, определяемые решением </w:t>
      </w:r>
      <w:r w:rsidR="007A4AF2" w:rsidRPr="007A4AF2">
        <w:rPr>
          <w:rStyle w:val="FontStyle24"/>
          <w:sz w:val="28"/>
          <w:szCs w:val="28"/>
        </w:rPr>
        <w:t>Правительства</w:t>
      </w:r>
      <w:r w:rsidRPr="007A4AF2">
        <w:rPr>
          <w:rStyle w:val="FontStyle24"/>
          <w:sz w:val="28"/>
          <w:szCs w:val="28"/>
        </w:rPr>
        <w:t xml:space="preserve"> Республики Саха (Якутия), </w:t>
      </w:r>
      <w:r w:rsidRPr="00C24F54">
        <w:rPr>
          <w:rStyle w:val="FontStyle24"/>
          <w:sz w:val="28"/>
          <w:szCs w:val="28"/>
        </w:rPr>
        <w:t>предст</w:t>
      </w:r>
      <w:r>
        <w:rPr>
          <w:rStyle w:val="FontStyle24"/>
          <w:sz w:val="28"/>
          <w:szCs w:val="28"/>
        </w:rPr>
        <w:t>авлять</w:t>
      </w:r>
      <w:r w:rsidRPr="00C24F54">
        <w:rPr>
          <w:rStyle w:val="FontStyle24"/>
          <w:sz w:val="28"/>
          <w:szCs w:val="28"/>
        </w:rPr>
        <w:t xml:space="preserve"> в Министерство экон</w:t>
      </w:r>
      <w:r w:rsidR="00C07D59">
        <w:rPr>
          <w:rStyle w:val="FontStyle24"/>
          <w:sz w:val="28"/>
          <w:szCs w:val="28"/>
        </w:rPr>
        <w:t>омики Республики Саха (Якутия) оценку</w:t>
      </w:r>
      <w:r w:rsidRPr="00C24F54">
        <w:rPr>
          <w:rStyle w:val="FontStyle24"/>
          <w:sz w:val="28"/>
          <w:szCs w:val="28"/>
        </w:rPr>
        <w:t xml:space="preserve"> эффективности</w:t>
      </w:r>
      <w:r>
        <w:rPr>
          <w:rStyle w:val="FontStyle24"/>
          <w:sz w:val="28"/>
          <w:szCs w:val="28"/>
        </w:rPr>
        <w:t xml:space="preserve"> налогового расхода, обусловленного нал</w:t>
      </w:r>
      <w:r w:rsidRPr="00C24F54">
        <w:rPr>
          <w:rStyle w:val="FontStyle24"/>
          <w:sz w:val="28"/>
          <w:szCs w:val="28"/>
        </w:rPr>
        <w:t xml:space="preserve">оговой </w:t>
      </w:r>
      <w:r>
        <w:rPr>
          <w:rStyle w:val="FontStyle24"/>
          <w:sz w:val="28"/>
          <w:szCs w:val="28"/>
        </w:rPr>
        <w:t xml:space="preserve">льготой, установленной пунктом </w:t>
      </w:r>
      <w:r w:rsidR="001B230C">
        <w:rPr>
          <w:rStyle w:val="FontStyle24"/>
          <w:sz w:val="28"/>
          <w:szCs w:val="28"/>
        </w:rPr>
        <w:t>2</w:t>
      </w:r>
      <w:r>
        <w:rPr>
          <w:rStyle w:val="FontStyle24"/>
          <w:sz w:val="28"/>
          <w:szCs w:val="28"/>
        </w:rPr>
        <w:t>5</w:t>
      </w:r>
      <w:r w:rsidRPr="00C24F54">
        <w:rPr>
          <w:rStyle w:val="FontStyle24"/>
          <w:sz w:val="28"/>
          <w:szCs w:val="28"/>
        </w:rPr>
        <w:t xml:space="preserve"> части 5 статьи 3 Закона Республики Саха (Якут</w:t>
      </w:r>
      <w:r>
        <w:rPr>
          <w:rStyle w:val="FontStyle24"/>
          <w:sz w:val="28"/>
          <w:szCs w:val="28"/>
        </w:rPr>
        <w:t>ия) от 7 ноября 2013 г. 1231-З №</w:t>
      </w:r>
      <w:r w:rsidR="007A4AF2">
        <w:rPr>
          <w:rStyle w:val="FontStyle24"/>
          <w:sz w:val="28"/>
          <w:szCs w:val="28"/>
        </w:rPr>
        <w:t> </w:t>
      </w:r>
      <w:r w:rsidRPr="00C24F54">
        <w:rPr>
          <w:rStyle w:val="FontStyle24"/>
          <w:sz w:val="28"/>
          <w:szCs w:val="28"/>
        </w:rPr>
        <w:t xml:space="preserve">17-V </w:t>
      </w:r>
      <w:r>
        <w:rPr>
          <w:rStyle w:val="FontStyle24"/>
          <w:sz w:val="28"/>
          <w:szCs w:val="28"/>
        </w:rPr>
        <w:t>«</w:t>
      </w:r>
      <w:r w:rsidRPr="00C24F54">
        <w:rPr>
          <w:rStyle w:val="FontStyle24"/>
          <w:sz w:val="28"/>
          <w:szCs w:val="28"/>
        </w:rPr>
        <w:t>О налоговой политике Республики Саха (Якутия)</w:t>
      </w:r>
      <w:r>
        <w:rPr>
          <w:rStyle w:val="FontStyle24"/>
          <w:sz w:val="28"/>
          <w:szCs w:val="28"/>
        </w:rPr>
        <w:t>»</w:t>
      </w:r>
      <w:r w:rsidR="00BC56C3">
        <w:rPr>
          <w:rStyle w:val="FontStyle24"/>
          <w:sz w:val="28"/>
          <w:szCs w:val="28"/>
        </w:rPr>
        <w:t>»</w:t>
      </w:r>
      <w:r w:rsidRPr="00C24F54">
        <w:rPr>
          <w:rStyle w:val="FontStyle24"/>
          <w:sz w:val="28"/>
          <w:szCs w:val="28"/>
        </w:rPr>
        <w:t>.</w:t>
      </w:r>
    </w:p>
    <w:p w:rsidR="00CC1CEC" w:rsidRPr="00AB45C8" w:rsidRDefault="00F71EA6" w:rsidP="00112789">
      <w:pPr>
        <w:pStyle w:val="a7"/>
        <w:tabs>
          <w:tab w:val="left" w:pos="1276"/>
        </w:tabs>
        <w:spacing w:after="0" w:line="360" w:lineRule="atLeast"/>
        <w:ind w:left="0" w:firstLine="697"/>
        <w:jc w:val="both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>3. </w:t>
      </w:r>
      <w:r w:rsidR="00674957" w:rsidRPr="00AB45C8">
        <w:rPr>
          <w:rStyle w:val="FontStyle24"/>
          <w:sz w:val="28"/>
          <w:szCs w:val="28"/>
        </w:rPr>
        <w:t>Контроль исполнения настоящего постановления возложить на первого заместителя Председателя Правительства Республики Саха (Якутия)</w:t>
      </w:r>
      <w:r w:rsidR="006006B6" w:rsidRPr="00AB45C8">
        <w:rPr>
          <w:rStyle w:val="FontStyle24"/>
          <w:sz w:val="28"/>
          <w:szCs w:val="28"/>
        </w:rPr>
        <w:t xml:space="preserve"> </w:t>
      </w:r>
      <w:proofErr w:type="spellStart"/>
      <w:r w:rsidR="00CC6787">
        <w:rPr>
          <w:rStyle w:val="FontStyle24"/>
          <w:sz w:val="28"/>
          <w:szCs w:val="28"/>
        </w:rPr>
        <w:t>Садовникова</w:t>
      </w:r>
      <w:proofErr w:type="spellEnd"/>
      <w:r w:rsidR="00CC6787">
        <w:rPr>
          <w:rStyle w:val="FontStyle24"/>
          <w:sz w:val="28"/>
          <w:szCs w:val="28"/>
        </w:rPr>
        <w:t> Д.Д</w:t>
      </w:r>
      <w:r w:rsidR="00BD03EB" w:rsidRPr="00AB45C8">
        <w:rPr>
          <w:rStyle w:val="FontStyle24"/>
          <w:sz w:val="28"/>
          <w:szCs w:val="28"/>
        </w:rPr>
        <w:t>.</w:t>
      </w:r>
    </w:p>
    <w:p w:rsidR="006006B6" w:rsidRDefault="00F71EA6" w:rsidP="00112789">
      <w:pPr>
        <w:pStyle w:val="Style17"/>
        <w:widowControl/>
        <w:tabs>
          <w:tab w:val="left" w:pos="1276"/>
        </w:tabs>
        <w:spacing w:line="360" w:lineRule="atLeast"/>
        <w:ind w:firstLine="697"/>
        <w:contextualSpacing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>4. </w:t>
      </w:r>
      <w:r w:rsidR="006006B6" w:rsidRPr="00CC1CEC">
        <w:rPr>
          <w:rStyle w:val="FontStyle24"/>
          <w:sz w:val="28"/>
          <w:szCs w:val="28"/>
        </w:rPr>
        <w:t>Опубликовать настоящ</w:t>
      </w:r>
      <w:r w:rsidR="004D0D91">
        <w:rPr>
          <w:rStyle w:val="FontStyle24"/>
          <w:sz w:val="28"/>
          <w:szCs w:val="28"/>
        </w:rPr>
        <w:t>ее</w:t>
      </w:r>
      <w:r w:rsidR="006006B6" w:rsidRPr="00CC1CEC">
        <w:rPr>
          <w:rStyle w:val="FontStyle24"/>
          <w:sz w:val="28"/>
          <w:szCs w:val="28"/>
        </w:rPr>
        <w:t xml:space="preserve"> </w:t>
      </w:r>
      <w:r w:rsidR="004D0D91">
        <w:rPr>
          <w:rStyle w:val="FontStyle24"/>
          <w:sz w:val="28"/>
          <w:szCs w:val="28"/>
        </w:rPr>
        <w:t>постановление</w:t>
      </w:r>
      <w:r w:rsidR="006006B6" w:rsidRPr="00CC1CEC">
        <w:rPr>
          <w:rStyle w:val="FontStyle24"/>
          <w:sz w:val="28"/>
          <w:szCs w:val="28"/>
        </w:rPr>
        <w:t xml:space="preserve"> в официальных средствах массовой информации.</w:t>
      </w:r>
    </w:p>
    <w:p w:rsidR="00CC1CEC" w:rsidRDefault="00CC1CEC" w:rsidP="00CC1CEC">
      <w:pPr>
        <w:pStyle w:val="Style17"/>
        <w:widowControl/>
        <w:tabs>
          <w:tab w:val="left" w:pos="989"/>
        </w:tabs>
        <w:spacing w:line="276" w:lineRule="auto"/>
        <w:rPr>
          <w:rStyle w:val="FontStyle24"/>
          <w:sz w:val="28"/>
          <w:szCs w:val="28"/>
        </w:rPr>
      </w:pPr>
    </w:p>
    <w:p w:rsidR="00CC1CEC" w:rsidRPr="00CC1CEC" w:rsidRDefault="00CC1CEC" w:rsidP="00CC1CEC">
      <w:pPr>
        <w:pStyle w:val="Style17"/>
        <w:widowControl/>
        <w:tabs>
          <w:tab w:val="left" w:pos="989"/>
        </w:tabs>
        <w:spacing w:line="276" w:lineRule="auto"/>
        <w:rPr>
          <w:rStyle w:val="FontStyle24"/>
          <w:sz w:val="28"/>
          <w:szCs w:val="28"/>
        </w:rPr>
      </w:pPr>
    </w:p>
    <w:p w:rsidR="00674957" w:rsidRPr="00A96F99" w:rsidRDefault="007A4AF2" w:rsidP="007A4AF2">
      <w:pPr>
        <w:outlineLvl w:val="0"/>
        <w:rPr>
          <w:rStyle w:val="FontStyle24"/>
          <w:sz w:val="28"/>
          <w:szCs w:val="28"/>
        </w:rPr>
      </w:pPr>
      <w:r>
        <w:rPr>
          <w:sz w:val="28"/>
          <w:szCs w:val="28"/>
        </w:rPr>
        <w:t xml:space="preserve"> </w:t>
      </w:r>
      <w:r w:rsidR="00674957" w:rsidRPr="00D32746">
        <w:rPr>
          <w:sz w:val="28"/>
          <w:szCs w:val="28"/>
        </w:rPr>
        <w:t>Председател</w:t>
      </w:r>
      <w:r w:rsidR="00AB45C8">
        <w:rPr>
          <w:sz w:val="28"/>
          <w:szCs w:val="28"/>
        </w:rPr>
        <w:t>ь</w:t>
      </w:r>
      <w:r w:rsidR="00674957" w:rsidRPr="00D32746">
        <w:rPr>
          <w:sz w:val="28"/>
          <w:szCs w:val="28"/>
        </w:rPr>
        <w:t xml:space="preserve"> </w:t>
      </w:r>
      <w:r w:rsidR="00674957" w:rsidRPr="00A96F99">
        <w:rPr>
          <w:rStyle w:val="FontStyle24"/>
          <w:sz w:val="28"/>
          <w:szCs w:val="28"/>
        </w:rPr>
        <w:t>Правительства</w:t>
      </w:r>
      <w:r w:rsidR="00F71EA6">
        <w:rPr>
          <w:rStyle w:val="FontStyle24"/>
          <w:sz w:val="28"/>
          <w:szCs w:val="28"/>
        </w:rPr>
        <w:tab/>
      </w:r>
      <w:r w:rsidR="00F71EA6">
        <w:rPr>
          <w:rStyle w:val="FontStyle24"/>
          <w:sz w:val="28"/>
          <w:szCs w:val="28"/>
        </w:rPr>
        <w:tab/>
      </w:r>
      <w:r w:rsidR="00F71EA6">
        <w:rPr>
          <w:rStyle w:val="FontStyle24"/>
          <w:sz w:val="28"/>
          <w:szCs w:val="28"/>
        </w:rPr>
        <w:tab/>
      </w:r>
      <w:r>
        <w:rPr>
          <w:rStyle w:val="FontStyle24"/>
          <w:sz w:val="28"/>
          <w:szCs w:val="28"/>
        </w:rPr>
        <w:tab/>
      </w:r>
      <w:r w:rsidR="00F71EA6">
        <w:rPr>
          <w:rStyle w:val="FontStyle24"/>
          <w:sz w:val="28"/>
          <w:szCs w:val="28"/>
        </w:rPr>
        <w:tab/>
      </w:r>
      <w:r w:rsidR="00F71EA6">
        <w:rPr>
          <w:rStyle w:val="FontStyle24"/>
          <w:sz w:val="28"/>
          <w:szCs w:val="28"/>
        </w:rPr>
        <w:tab/>
        <w:t>А. ТАРАСЕНКО</w:t>
      </w:r>
    </w:p>
    <w:p w:rsidR="009C6F0D" w:rsidRDefault="007A4AF2" w:rsidP="007A4AF2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71EA6">
        <w:rPr>
          <w:sz w:val="28"/>
          <w:szCs w:val="28"/>
        </w:rPr>
        <w:t xml:space="preserve">  </w:t>
      </w:r>
      <w:r w:rsidR="00674957" w:rsidRPr="00D32746">
        <w:rPr>
          <w:sz w:val="28"/>
          <w:szCs w:val="28"/>
        </w:rPr>
        <w:t>Республики Саха (Якутия)</w:t>
      </w:r>
    </w:p>
    <w:p w:rsidR="00E67AA9" w:rsidRPr="00CF66E8" w:rsidRDefault="00E67AA9" w:rsidP="00E67AA9">
      <w:pPr>
        <w:pStyle w:val="ConsPlusNormal"/>
        <w:jc w:val="right"/>
        <w:outlineLvl w:val="0"/>
        <w:rPr>
          <w:sz w:val="28"/>
          <w:szCs w:val="28"/>
        </w:rPr>
      </w:pPr>
      <w:bookmarkStart w:id="22" w:name="_GoBack"/>
      <w:bookmarkEnd w:id="22"/>
    </w:p>
    <w:sectPr w:rsidR="00E67AA9" w:rsidRPr="00CF66E8" w:rsidSect="00E67AA9">
      <w:pgSz w:w="11907" w:h="16840" w:code="9"/>
      <w:pgMar w:top="1134" w:right="708" w:bottom="1134" w:left="1276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Arial"/>
    <w:charset w:val="00"/>
    <w:family w:val="auto"/>
    <w:pitch w:val="variable"/>
    <w:sig w:usb0="00000203" w:usb1="00000000" w:usb2="00000000" w:usb3="00000000" w:csb0="00000005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A071A"/>
    <w:multiLevelType w:val="singleLevel"/>
    <w:tmpl w:val="409E8276"/>
    <w:lvl w:ilvl="0">
      <w:start w:val="3"/>
      <w:numFmt w:val="decimal"/>
      <w:lvlText w:val="%1.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2A565B5"/>
    <w:multiLevelType w:val="multilevel"/>
    <w:tmpl w:val="0ADE6C9E"/>
    <w:lvl w:ilvl="0">
      <w:start w:val="1"/>
      <w:numFmt w:val="decimal"/>
      <w:lvlText w:val="%1."/>
      <w:lvlJc w:val="left"/>
      <w:pPr>
        <w:ind w:left="1735" w:hanging="10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5" w:hanging="2160"/>
      </w:pPr>
      <w:rPr>
        <w:rFonts w:hint="default"/>
      </w:rPr>
    </w:lvl>
  </w:abstractNum>
  <w:abstractNum w:abstractNumId="2" w15:restartNumberingAfterBreak="0">
    <w:nsid w:val="16D64FEA"/>
    <w:multiLevelType w:val="multilevel"/>
    <w:tmpl w:val="2FA05A50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" w15:restartNumberingAfterBreak="0">
    <w:nsid w:val="23622558"/>
    <w:multiLevelType w:val="multilevel"/>
    <w:tmpl w:val="A8EC161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B116258"/>
    <w:multiLevelType w:val="multilevel"/>
    <w:tmpl w:val="1B7E25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B9351AC"/>
    <w:multiLevelType w:val="hybridMultilevel"/>
    <w:tmpl w:val="F7CA8264"/>
    <w:lvl w:ilvl="0" w:tplc="99860E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9D7932"/>
    <w:multiLevelType w:val="singleLevel"/>
    <w:tmpl w:val="8222CE8A"/>
    <w:lvl w:ilvl="0">
      <w:start w:val="1"/>
      <w:numFmt w:val="decimal"/>
      <w:lvlText w:val="2.%1."/>
      <w:legacy w:legacy="1" w:legacySpace="0" w:legacyIndent="705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392137C"/>
    <w:multiLevelType w:val="multilevel"/>
    <w:tmpl w:val="84AC239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19B1990"/>
    <w:multiLevelType w:val="hybridMultilevel"/>
    <w:tmpl w:val="BDCCD3E8"/>
    <w:lvl w:ilvl="0" w:tplc="99860E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086325"/>
    <w:multiLevelType w:val="multilevel"/>
    <w:tmpl w:val="8BF4B85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80B7813"/>
    <w:multiLevelType w:val="multilevel"/>
    <w:tmpl w:val="DED056F8"/>
    <w:lvl w:ilvl="0">
      <w:start w:val="1"/>
      <w:numFmt w:val="decimal"/>
      <w:lvlText w:val="%1."/>
      <w:lvlJc w:val="left"/>
      <w:pPr>
        <w:ind w:left="1545" w:hanging="154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65" w:hanging="1545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985" w:hanging="154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705" w:hanging="154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25" w:hanging="154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145" w:hanging="154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1" w15:restartNumberingAfterBreak="0">
    <w:nsid w:val="59945769"/>
    <w:multiLevelType w:val="multilevel"/>
    <w:tmpl w:val="53A4235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62703FBB"/>
    <w:multiLevelType w:val="multilevel"/>
    <w:tmpl w:val="2FA05A50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3" w15:restartNumberingAfterBreak="0">
    <w:nsid w:val="6B13164C"/>
    <w:multiLevelType w:val="multilevel"/>
    <w:tmpl w:val="2FA05A50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4" w15:restartNumberingAfterBreak="0">
    <w:nsid w:val="6FEF7475"/>
    <w:multiLevelType w:val="multilevel"/>
    <w:tmpl w:val="6BE25A2E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 w:val="0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10"/>
  </w:num>
  <w:num w:numId="5">
    <w:abstractNumId w:val="2"/>
  </w:num>
  <w:num w:numId="6">
    <w:abstractNumId w:val="13"/>
  </w:num>
  <w:num w:numId="7">
    <w:abstractNumId w:val="12"/>
  </w:num>
  <w:num w:numId="8">
    <w:abstractNumId w:val="8"/>
  </w:num>
  <w:num w:numId="9">
    <w:abstractNumId w:val="5"/>
  </w:num>
  <w:num w:numId="10">
    <w:abstractNumId w:val="14"/>
  </w:num>
  <w:num w:numId="11">
    <w:abstractNumId w:val="11"/>
  </w:num>
  <w:num w:numId="12">
    <w:abstractNumId w:val="4"/>
  </w:num>
  <w:num w:numId="13">
    <w:abstractNumId w:val="3"/>
  </w:num>
  <w:num w:numId="14">
    <w:abstractNumId w:val="9"/>
  </w:num>
  <w:num w:numId="15">
    <w:abstractNumId w:val="7"/>
  </w:num>
  <w:num w:numId="16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6B6"/>
    <w:rsid w:val="00047657"/>
    <w:rsid w:val="00053FB2"/>
    <w:rsid w:val="0006536A"/>
    <w:rsid w:val="00071387"/>
    <w:rsid w:val="000E6A7D"/>
    <w:rsid w:val="001019FA"/>
    <w:rsid w:val="00112789"/>
    <w:rsid w:val="00157697"/>
    <w:rsid w:val="001B230C"/>
    <w:rsid w:val="001C4537"/>
    <w:rsid w:val="001D438D"/>
    <w:rsid w:val="001D5237"/>
    <w:rsid w:val="001D7E9C"/>
    <w:rsid w:val="00225DAA"/>
    <w:rsid w:val="00287E9F"/>
    <w:rsid w:val="002B09CA"/>
    <w:rsid w:val="003371CE"/>
    <w:rsid w:val="0036246B"/>
    <w:rsid w:val="00396A7E"/>
    <w:rsid w:val="003A1224"/>
    <w:rsid w:val="003C1BC0"/>
    <w:rsid w:val="003C72C4"/>
    <w:rsid w:val="003D24C7"/>
    <w:rsid w:val="003E1828"/>
    <w:rsid w:val="003F2645"/>
    <w:rsid w:val="00445020"/>
    <w:rsid w:val="00446897"/>
    <w:rsid w:val="004A5D56"/>
    <w:rsid w:val="004C3EDD"/>
    <w:rsid w:val="004D0D91"/>
    <w:rsid w:val="0050466A"/>
    <w:rsid w:val="00523279"/>
    <w:rsid w:val="00535F26"/>
    <w:rsid w:val="0054782F"/>
    <w:rsid w:val="00553083"/>
    <w:rsid w:val="00597FFE"/>
    <w:rsid w:val="005F0CA2"/>
    <w:rsid w:val="005F54BD"/>
    <w:rsid w:val="006006B6"/>
    <w:rsid w:val="006058C8"/>
    <w:rsid w:val="00613E2C"/>
    <w:rsid w:val="00626D7D"/>
    <w:rsid w:val="00651F41"/>
    <w:rsid w:val="00660A5B"/>
    <w:rsid w:val="00674957"/>
    <w:rsid w:val="006E406C"/>
    <w:rsid w:val="00701DA7"/>
    <w:rsid w:val="007434B1"/>
    <w:rsid w:val="007A4AF2"/>
    <w:rsid w:val="007C5A22"/>
    <w:rsid w:val="007D2545"/>
    <w:rsid w:val="007D77B9"/>
    <w:rsid w:val="007D7C7F"/>
    <w:rsid w:val="008104CA"/>
    <w:rsid w:val="00833315"/>
    <w:rsid w:val="00835532"/>
    <w:rsid w:val="00837C55"/>
    <w:rsid w:val="008B7A64"/>
    <w:rsid w:val="0090458B"/>
    <w:rsid w:val="009C6F0D"/>
    <w:rsid w:val="009D21F8"/>
    <w:rsid w:val="00A433C5"/>
    <w:rsid w:val="00A96F99"/>
    <w:rsid w:val="00AB45C8"/>
    <w:rsid w:val="00AC003E"/>
    <w:rsid w:val="00AC0249"/>
    <w:rsid w:val="00AE0DAB"/>
    <w:rsid w:val="00B524C5"/>
    <w:rsid w:val="00B840E9"/>
    <w:rsid w:val="00BC56C3"/>
    <w:rsid w:val="00BD03EB"/>
    <w:rsid w:val="00C07D59"/>
    <w:rsid w:val="00C12DBE"/>
    <w:rsid w:val="00C1754C"/>
    <w:rsid w:val="00C22D04"/>
    <w:rsid w:val="00C24F54"/>
    <w:rsid w:val="00C35B9B"/>
    <w:rsid w:val="00C7106A"/>
    <w:rsid w:val="00C7626B"/>
    <w:rsid w:val="00C77382"/>
    <w:rsid w:val="00C801D5"/>
    <w:rsid w:val="00CC1CEC"/>
    <w:rsid w:val="00CC6787"/>
    <w:rsid w:val="00CF66E8"/>
    <w:rsid w:val="00D00BF6"/>
    <w:rsid w:val="00D04AC8"/>
    <w:rsid w:val="00D4495B"/>
    <w:rsid w:val="00D74B05"/>
    <w:rsid w:val="00DD2C2F"/>
    <w:rsid w:val="00DD5787"/>
    <w:rsid w:val="00E32DBE"/>
    <w:rsid w:val="00E6330D"/>
    <w:rsid w:val="00E67AA9"/>
    <w:rsid w:val="00E914FA"/>
    <w:rsid w:val="00F443FA"/>
    <w:rsid w:val="00F71EA6"/>
    <w:rsid w:val="00F86421"/>
    <w:rsid w:val="00FC3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EEC1E8-726E-4368-B168-4D704BBE8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6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74957"/>
    <w:pPr>
      <w:keepNext/>
      <w:widowControl/>
      <w:autoSpaceDE/>
      <w:autoSpaceDN/>
      <w:adjustRightInd/>
      <w:jc w:val="center"/>
      <w:outlineLvl w:val="0"/>
    </w:pPr>
    <w:rPr>
      <w:rFonts w:ascii="TimesET" w:eastAsia="MS Mincho" w:hAnsi="TimesET"/>
      <w:b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6006B6"/>
    <w:pPr>
      <w:spacing w:line="305" w:lineRule="exact"/>
      <w:jc w:val="center"/>
    </w:pPr>
  </w:style>
  <w:style w:type="paragraph" w:customStyle="1" w:styleId="Style6">
    <w:name w:val="Style6"/>
    <w:basedOn w:val="a"/>
    <w:uiPriority w:val="99"/>
    <w:rsid w:val="006006B6"/>
    <w:pPr>
      <w:spacing w:line="490" w:lineRule="exact"/>
    </w:pPr>
  </w:style>
  <w:style w:type="paragraph" w:customStyle="1" w:styleId="Style14">
    <w:name w:val="Style14"/>
    <w:basedOn w:val="a"/>
    <w:uiPriority w:val="99"/>
    <w:rsid w:val="006006B6"/>
    <w:pPr>
      <w:spacing w:line="489" w:lineRule="exact"/>
      <w:ind w:firstLine="715"/>
      <w:jc w:val="both"/>
    </w:pPr>
  </w:style>
  <w:style w:type="paragraph" w:customStyle="1" w:styleId="Style16">
    <w:name w:val="Style16"/>
    <w:basedOn w:val="a"/>
    <w:uiPriority w:val="99"/>
    <w:rsid w:val="006006B6"/>
    <w:pPr>
      <w:spacing w:line="375" w:lineRule="exact"/>
      <w:ind w:firstLine="706"/>
      <w:jc w:val="both"/>
    </w:pPr>
  </w:style>
  <w:style w:type="paragraph" w:customStyle="1" w:styleId="Style17">
    <w:name w:val="Style17"/>
    <w:basedOn w:val="a"/>
    <w:uiPriority w:val="99"/>
    <w:rsid w:val="006006B6"/>
    <w:pPr>
      <w:spacing w:line="489" w:lineRule="exact"/>
      <w:ind w:firstLine="715"/>
      <w:jc w:val="both"/>
    </w:pPr>
  </w:style>
  <w:style w:type="character" w:customStyle="1" w:styleId="FontStyle23">
    <w:name w:val="Font Style23"/>
    <w:basedOn w:val="a0"/>
    <w:uiPriority w:val="99"/>
    <w:rsid w:val="006006B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4">
    <w:name w:val="Font Style24"/>
    <w:basedOn w:val="a0"/>
    <w:uiPriority w:val="99"/>
    <w:rsid w:val="006006B6"/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006B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06B6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9C6F0D"/>
    <w:pPr>
      <w:suppressAutoHyphens/>
      <w:autoSpaceDN/>
      <w:adjustRightInd/>
      <w:spacing w:after="120" w:line="240" w:lineRule="atLeast"/>
      <w:ind w:firstLine="340"/>
      <w:jc w:val="both"/>
    </w:pPr>
    <w:rPr>
      <w:rFonts w:eastAsia="Times New Roman"/>
      <w:sz w:val="20"/>
    </w:rPr>
  </w:style>
  <w:style w:type="character" w:customStyle="1" w:styleId="a6">
    <w:name w:val="Основной текст Знак"/>
    <w:basedOn w:val="a0"/>
    <w:link w:val="a5"/>
    <w:uiPriority w:val="99"/>
    <w:rsid w:val="009C6F0D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ConsPlusNormal">
    <w:name w:val="ConsPlusNormal"/>
    <w:rsid w:val="009C6F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List Paragraph"/>
    <w:basedOn w:val="a"/>
    <w:uiPriority w:val="34"/>
    <w:qFormat/>
    <w:rsid w:val="009C6F0D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a8">
    <w:name w:val="Strong"/>
    <w:basedOn w:val="a0"/>
    <w:uiPriority w:val="22"/>
    <w:qFormat/>
    <w:rsid w:val="001D7E9C"/>
    <w:rPr>
      <w:b/>
      <w:bCs/>
    </w:rPr>
  </w:style>
  <w:style w:type="character" w:customStyle="1" w:styleId="10">
    <w:name w:val="Заголовок 1 Знак"/>
    <w:basedOn w:val="a0"/>
    <w:link w:val="1"/>
    <w:rsid w:val="00674957"/>
    <w:rPr>
      <w:rFonts w:ascii="TimesET" w:eastAsia="MS Mincho" w:hAnsi="TimesET" w:cs="Times New Roman"/>
      <w:b/>
      <w:sz w:val="28"/>
      <w:szCs w:val="20"/>
      <w:lang w:val="x-none" w:eastAsia="ru-RU"/>
    </w:rPr>
  </w:style>
  <w:style w:type="paragraph" w:customStyle="1" w:styleId="ConsPlusNonformat">
    <w:name w:val="ConsPlusNonformat"/>
    <w:link w:val="ConsPlusNonformat0"/>
    <w:rsid w:val="00674957"/>
    <w:pPr>
      <w:autoSpaceDE w:val="0"/>
      <w:autoSpaceDN w:val="0"/>
      <w:adjustRightInd w:val="0"/>
      <w:spacing w:after="0" w:line="240" w:lineRule="auto"/>
    </w:pPr>
    <w:rPr>
      <w:rFonts w:ascii="Courier New" w:eastAsia="MS Mincho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674957"/>
    <w:rPr>
      <w:rFonts w:ascii="Courier New" w:eastAsia="MS Mincho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0458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90458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90458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90458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90458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90458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546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C0D30-BB9D-4C7C-BF81-F93712A67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minecon</Company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nnd</dc:creator>
  <cp:keywords/>
  <dc:description/>
  <cp:lastModifiedBy>Маайа Васильевна Сергина</cp:lastModifiedBy>
  <cp:revision>3</cp:revision>
  <cp:lastPrinted>2020-01-27T10:35:00Z</cp:lastPrinted>
  <dcterms:created xsi:type="dcterms:W3CDTF">2020-01-28T06:16:00Z</dcterms:created>
  <dcterms:modified xsi:type="dcterms:W3CDTF">2023-03-14T07:30:00Z</dcterms:modified>
</cp:coreProperties>
</file>