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0D20" w:rsidRDefault="00840D20" w:rsidP="00BC5874">
      <w:pPr>
        <w:ind w:left="5529"/>
        <w:rPr>
          <w:rFonts w:ascii="Times New Roman" w:hAnsi="Times New Roman" w:cs="Times New Roman"/>
          <w:sz w:val="24"/>
          <w:szCs w:val="24"/>
        </w:rPr>
      </w:pPr>
    </w:p>
    <w:p w:rsidR="00861C90" w:rsidRDefault="006852FD" w:rsidP="00F3038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F30381">
        <w:rPr>
          <w:rFonts w:ascii="Times New Roman" w:hAnsi="Times New Roman" w:cs="Times New Roman"/>
          <w:sz w:val="24"/>
          <w:szCs w:val="24"/>
        </w:rPr>
        <w:t xml:space="preserve">                          </w:t>
      </w:r>
    </w:p>
    <w:p w:rsidR="00861C90" w:rsidRPr="007C0893" w:rsidRDefault="00861C90" w:rsidP="00861C9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r w:rsidRPr="007C0893">
        <w:rPr>
          <w:rFonts w:ascii="Times New Roman" w:hAnsi="Times New Roman" w:cs="Times New Roman"/>
          <w:sz w:val="24"/>
          <w:szCs w:val="24"/>
        </w:rPr>
        <w:t>УТВЕРЖДАЮ</w:t>
      </w:r>
    </w:p>
    <w:p w:rsidR="00861C90" w:rsidRPr="00C92959" w:rsidRDefault="00861C90" w:rsidP="00861C9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СП</w:t>
      </w:r>
      <w:r w:rsidRPr="007C0893">
        <w:rPr>
          <w:rFonts w:ascii="Times New Roman" w:hAnsi="Times New Roman" w:cs="Times New Roman"/>
          <w:sz w:val="24"/>
          <w:szCs w:val="24"/>
        </w:rPr>
        <w:t xml:space="preserve"> «Тарагайский наслег»________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7C0893">
        <w:rPr>
          <w:rFonts w:ascii="Times New Roman" w:hAnsi="Times New Roman" w:cs="Times New Roman"/>
          <w:sz w:val="24"/>
          <w:szCs w:val="24"/>
        </w:rPr>
        <w:t xml:space="preserve">.А. </w:t>
      </w:r>
      <w:r>
        <w:rPr>
          <w:rFonts w:ascii="Times New Roman" w:hAnsi="Times New Roman" w:cs="Times New Roman"/>
          <w:sz w:val="24"/>
          <w:szCs w:val="24"/>
        </w:rPr>
        <w:t>Порядин</w:t>
      </w:r>
    </w:p>
    <w:p w:rsidR="00861C90" w:rsidRDefault="00861C90" w:rsidP="00861C9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1C90" w:rsidRDefault="00861C90" w:rsidP="00861C9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Заключение</w:t>
      </w:r>
    </w:p>
    <w:p w:rsidR="00861C90" w:rsidRPr="00861C90" w:rsidRDefault="00861C90" w:rsidP="00861C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 проведении антикоррупционной экспертизы муниципального нормативного правового акта «</w:t>
      </w:r>
      <w:r w:rsidRPr="006F139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 принятии в казну сельского поселения «Тарагайский наслег» муниципального имущества</w:t>
      </w:r>
      <w:r w:rsidRPr="00861C90">
        <w:rPr>
          <w:rFonts w:ascii="Times New Roman" w:hAnsi="Times New Roman" w:cs="Times New Roman"/>
          <w:b/>
          <w:sz w:val="24"/>
          <w:szCs w:val="24"/>
        </w:rPr>
        <w:t>»</w:t>
      </w:r>
    </w:p>
    <w:p w:rsidR="00861C90" w:rsidRPr="00436FF0" w:rsidRDefault="00861C90" w:rsidP="00861C9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61C90" w:rsidRDefault="00861C90" w:rsidP="00861C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1C90" w:rsidRDefault="00861C90" w:rsidP="00861C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Номер экспертизы:11</w:t>
      </w:r>
      <w:r>
        <w:rPr>
          <w:rFonts w:ascii="Times New Roman" w:hAnsi="Times New Roman" w:cs="Times New Roman"/>
          <w:sz w:val="24"/>
          <w:szCs w:val="24"/>
          <w:u w:val="single"/>
        </w:rPr>
        <w:t>-2023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Дата экспертизы: «16» марта 2023г.</w:t>
      </w:r>
    </w:p>
    <w:p w:rsidR="00861C90" w:rsidRDefault="00861C90" w:rsidP="00861C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1C90" w:rsidRDefault="00861C90" w:rsidP="00861C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Основание проведения экспертизы: поручение Главы СП «Тарагайский наслег».</w:t>
      </w:r>
    </w:p>
    <w:p w:rsidR="00861C90" w:rsidRPr="009559F2" w:rsidRDefault="00861C90" w:rsidP="00861C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861C90" w:rsidRDefault="00861C90" w:rsidP="00861C90">
      <w:pPr>
        <w:keepNext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Антикоррупционной комиссией сельского поселения «Тарагайский наслег» в составе председателя комиссии-Бурнашевой А.К., секретаря-Павловой Т.Г., члено</w:t>
      </w:r>
      <w:proofErr w:type="gramStart"/>
      <w:r>
        <w:rPr>
          <w:rFonts w:ascii="Times New Roman" w:hAnsi="Times New Roman" w:cs="Times New Roman"/>
          <w:sz w:val="24"/>
          <w:szCs w:val="24"/>
        </w:rPr>
        <w:t>в-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Гоголева А.П., Стручковой Т.А., проведена антикоррупционная экспертиза проекта муниципального нормативного правового акта.</w:t>
      </w:r>
    </w:p>
    <w:p w:rsidR="00861C90" w:rsidRPr="00480DD8" w:rsidRDefault="00861C90" w:rsidP="00861C90">
      <w:pPr>
        <w:keepNext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08BC">
        <w:rPr>
          <w:rFonts w:ascii="Times New Roman" w:hAnsi="Times New Roman" w:cs="Times New Roman"/>
          <w:sz w:val="24"/>
          <w:szCs w:val="24"/>
        </w:rPr>
        <w:t xml:space="preserve">Настоящее заключение дано на проект </w:t>
      </w:r>
      <w:r w:rsidRPr="009F08BC">
        <w:rPr>
          <w:rFonts w:ascii="Times New Roman" w:hAnsi="Times New Roman" w:cs="Times New Roman"/>
          <w:bCs/>
          <w:kern w:val="32"/>
          <w:sz w:val="24"/>
          <w:szCs w:val="24"/>
        </w:rPr>
        <w:t>постановления</w:t>
      </w:r>
      <w:r w:rsidRPr="009F08BC">
        <w:rPr>
          <w:rFonts w:ascii="Times New Roman" w:hAnsi="Times New Roman" w:cs="Times New Roman"/>
          <w:kern w:val="32"/>
          <w:sz w:val="24"/>
          <w:szCs w:val="24"/>
        </w:rPr>
        <w:t xml:space="preserve"> «</w:t>
      </w:r>
      <w:r w:rsidRPr="00861C90">
        <w:rPr>
          <w:rFonts w:ascii="Times New Roman" w:eastAsia="Times New Roman" w:hAnsi="Times New Roman" w:cs="Times New Roman"/>
          <w:color w:val="000000"/>
          <w:sz w:val="24"/>
          <w:szCs w:val="24"/>
        </w:rPr>
        <w:t>О принятии в казну сельского поселения «Тарагайский наслег» муниципального имущества</w:t>
      </w:r>
      <w:r w:rsidRPr="006530BF">
        <w:rPr>
          <w:rFonts w:ascii="Times New Roman" w:eastAsia="Calibri" w:hAnsi="Times New Roman" w:cs="Times New Roman"/>
          <w:bCs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от 16.03.2023 г. №</w:t>
      </w:r>
      <w:proofErr w:type="spellStart"/>
      <w:r>
        <w:rPr>
          <w:rFonts w:ascii="Times New Roman" w:hAnsi="Times New Roman" w:cs="Times New Roman"/>
          <w:sz w:val="24"/>
          <w:szCs w:val="24"/>
        </w:rPr>
        <w:t>_</w:t>
      </w:r>
      <w:proofErr w:type="gramStart"/>
      <w:r>
        <w:rPr>
          <w:rFonts w:ascii="Times New Roman" w:hAnsi="Times New Roman" w:cs="Times New Roman"/>
          <w:sz w:val="24"/>
          <w:szCs w:val="24"/>
        </w:rPr>
        <w:t>_-</w:t>
      </w:r>
      <w:proofErr w:type="gramEnd"/>
      <w:r>
        <w:rPr>
          <w:rFonts w:ascii="Times New Roman" w:hAnsi="Times New Roman" w:cs="Times New Roman"/>
          <w:sz w:val="24"/>
          <w:szCs w:val="24"/>
        </w:rPr>
        <w:t>п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861C90" w:rsidRDefault="00861C90" w:rsidP="00861C90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9F08BC">
        <w:rPr>
          <w:rFonts w:ascii="Times New Roman" w:hAnsi="Times New Roman" w:cs="Times New Roman"/>
          <w:b w:val="0"/>
          <w:sz w:val="24"/>
          <w:szCs w:val="24"/>
        </w:rPr>
        <w:t xml:space="preserve">Проект муниципального правового акта разработан </w:t>
      </w:r>
      <w:r>
        <w:rPr>
          <w:rFonts w:ascii="Times New Roman" w:hAnsi="Times New Roman" w:cs="Times New Roman"/>
          <w:b w:val="0"/>
          <w:sz w:val="24"/>
          <w:szCs w:val="24"/>
        </w:rPr>
        <w:t>инженером КУМИ Бурнашевой-Долгуновой П.Г. в соответствии с Административным регламентом.</w:t>
      </w:r>
    </w:p>
    <w:p w:rsidR="00861C90" w:rsidRDefault="00861C90" w:rsidP="00861C90">
      <w:pPr>
        <w:pStyle w:val="ConsPlusTitle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proofErr w:type="gramStart"/>
      <w:r>
        <w:rPr>
          <w:rFonts w:ascii="Times New Roman" w:hAnsi="Times New Roman"/>
          <w:b w:val="0"/>
          <w:sz w:val="24"/>
          <w:szCs w:val="24"/>
        </w:rPr>
        <w:t>Экспертиза проведена в</w:t>
      </w:r>
      <w:r w:rsidRPr="00932805">
        <w:rPr>
          <w:rFonts w:ascii="Times New Roman" w:hAnsi="Times New Roman"/>
          <w:b w:val="0"/>
          <w:sz w:val="24"/>
          <w:szCs w:val="24"/>
        </w:rPr>
        <w:t xml:space="preserve"> соответствии с частями 3 и 4 статьи 3 Федерального закона от 17.07.2009 года № 172-ФЗ «Об антикоррупционной экспертизе нормативных правовых актов и проектов нормативных правовых актов», статьей 6 Федерального закона от 25.12.2008 г. №273-ФЗ «О противодействии коррупции» и пунктом 2 Правил проведения антикоррупционной экспертизы нормативных правовых актов и проектов нормативных правовых актов», утверждённых постановлением Правительства Российской Федерации от</w:t>
      </w:r>
      <w:proofErr w:type="gramEnd"/>
      <w:r w:rsidRPr="00932805">
        <w:rPr>
          <w:rFonts w:ascii="Times New Roman" w:hAnsi="Times New Roman"/>
          <w:b w:val="0"/>
          <w:sz w:val="24"/>
          <w:szCs w:val="24"/>
        </w:rPr>
        <w:t xml:space="preserve"> 26.02.2010 г.№96, Закона Республики Саха (Якутия) от 19 февраля 2009 г. №668-З №227-</w:t>
      </w:r>
      <w:r w:rsidRPr="00932805">
        <w:rPr>
          <w:rFonts w:ascii="Times New Roman" w:hAnsi="Times New Roman"/>
          <w:b w:val="0"/>
          <w:sz w:val="24"/>
          <w:szCs w:val="24"/>
          <w:lang w:val="en-US"/>
        </w:rPr>
        <w:t>IV</w:t>
      </w:r>
      <w:r w:rsidRPr="00932805">
        <w:rPr>
          <w:rFonts w:ascii="Times New Roman" w:hAnsi="Times New Roman"/>
          <w:b w:val="0"/>
          <w:sz w:val="24"/>
          <w:szCs w:val="24"/>
        </w:rPr>
        <w:t xml:space="preserve"> «О противодействии коррупции в Республике Саха (Якутия)» и «Порядка проведения антикоррупционной экспертизы нормативных правовых актов и проектов нормативных правовых актов </w:t>
      </w:r>
      <w:r>
        <w:rPr>
          <w:rFonts w:ascii="Times New Roman" w:hAnsi="Times New Roman"/>
          <w:b w:val="0"/>
          <w:sz w:val="24"/>
          <w:szCs w:val="24"/>
        </w:rPr>
        <w:t>МО</w:t>
      </w:r>
      <w:r w:rsidRPr="00932805">
        <w:rPr>
          <w:rFonts w:ascii="Times New Roman" w:hAnsi="Times New Roman"/>
          <w:b w:val="0"/>
          <w:sz w:val="24"/>
          <w:szCs w:val="24"/>
        </w:rPr>
        <w:t xml:space="preserve"> «Тарагайский наслег», утвержденный постановлением Главы </w:t>
      </w:r>
      <w:r>
        <w:rPr>
          <w:rFonts w:ascii="Times New Roman" w:hAnsi="Times New Roman"/>
          <w:b w:val="0"/>
          <w:sz w:val="24"/>
          <w:szCs w:val="24"/>
        </w:rPr>
        <w:t>МО</w:t>
      </w:r>
      <w:r w:rsidRPr="00932805">
        <w:rPr>
          <w:rFonts w:ascii="Times New Roman" w:hAnsi="Times New Roman"/>
          <w:b w:val="0"/>
          <w:sz w:val="24"/>
          <w:szCs w:val="24"/>
        </w:rPr>
        <w:t xml:space="preserve"> «Тарагайский наслег»</w:t>
      </w:r>
      <w:r>
        <w:rPr>
          <w:rFonts w:ascii="Times New Roman" w:hAnsi="Times New Roman"/>
          <w:b w:val="0"/>
          <w:sz w:val="24"/>
          <w:szCs w:val="24"/>
        </w:rPr>
        <w:t xml:space="preserve"> 11.03.2015 №5-п: </w:t>
      </w:r>
    </w:p>
    <w:p w:rsidR="00861C90" w:rsidRPr="00767093" w:rsidRDefault="00861C90" w:rsidP="00861C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981658">
        <w:rPr>
          <w:rFonts w:ascii="Times New Roman" w:hAnsi="Times New Roman"/>
          <w:sz w:val="24"/>
          <w:szCs w:val="24"/>
        </w:rPr>
        <w:t>проведена антикоррупционная экспертиза на проект муниципального нормативного правового акта</w:t>
      </w:r>
      <w:r w:rsidRPr="00932805">
        <w:rPr>
          <w:rFonts w:ascii="Times New Roman" w:hAnsi="Times New Roman"/>
          <w:sz w:val="24"/>
          <w:szCs w:val="24"/>
        </w:rPr>
        <w:t xml:space="preserve"> </w:t>
      </w:r>
      <w:r w:rsidRPr="00436FF0">
        <w:rPr>
          <w:rFonts w:ascii="Times New Roman" w:hAnsi="Times New Roman"/>
          <w:sz w:val="24"/>
          <w:szCs w:val="24"/>
        </w:rPr>
        <w:t>«</w:t>
      </w:r>
      <w:r w:rsidRPr="00861C90">
        <w:rPr>
          <w:rFonts w:ascii="Times New Roman" w:eastAsia="Times New Roman" w:hAnsi="Times New Roman" w:cs="Times New Roman"/>
          <w:color w:val="000000"/>
          <w:sz w:val="24"/>
          <w:szCs w:val="24"/>
        </w:rPr>
        <w:t>О принятии в казну сельского поселения «Тарагайский наслег» муниципального имущества</w:t>
      </w:r>
      <w:r w:rsidRPr="00767093">
        <w:rPr>
          <w:rFonts w:ascii="Times New Roman" w:eastAsia="Calibri" w:hAnsi="Times New Roman" w:cs="Times New Roman"/>
          <w:bCs/>
          <w:sz w:val="24"/>
          <w:szCs w:val="24"/>
        </w:rPr>
        <w:t>»</w:t>
      </w:r>
      <w:r w:rsidRPr="00767093">
        <w:rPr>
          <w:rFonts w:ascii="Times New Roman" w:hAnsi="Times New Roman" w:cs="Times New Roman"/>
          <w:sz w:val="24"/>
          <w:szCs w:val="24"/>
        </w:rPr>
        <w:t>,</w:t>
      </w:r>
      <w:r w:rsidRPr="00FA7A7F">
        <w:rPr>
          <w:rFonts w:ascii="Times New Roman" w:hAnsi="Times New Roman" w:cs="Times New Roman"/>
          <w:sz w:val="24"/>
          <w:szCs w:val="24"/>
        </w:rPr>
        <w:t xml:space="preserve"> </w:t>
      </w:r>
      <w:r w:rsidRPr="00F25491">
        <w:rPr>
          <w:rFonts w:ascii="Times New Roman" w:hAnsi="Times New Roman"/>
          <w:sz w:val="24"/>
          <w:szCs w:val="24"/>
        </w:rPr>
        <w:t xml:space="preserve">в целях выявления в нём </w:t>
      </w:r>
      <w:proofErr w:type="spellStart"/>
      <w:r w:rsidRPr="00F25491">
        <w:rPr>
          <w:rFonts w:ascii="Times New Roman" w:hAnsi="Times New Roman"/>
          <w:sz w:val="24"/>
          <w:szCs w:val="24"/>
        </w:rPr>
        <w:t>коррупциогенных</w:t>
      </w:r>
      <w:proofErr w:type="spellEnd"/>
      <w:r w:rsidRPr="00F25491">
        <w:rPr>
          <w:rFonts w:ascii="Times New Roman" w:hAnsi="Times New Roman"/>
          <w:sz w:val="24"/>
          <w:szCs w:val="24"/>
        </w:rPr>
        <w:t xml:space="preserve"> факторов и их последующего устранения.</w:t>
      </w:r>
    </w:p>
    <w:p w:rsidR="00861C90" w:rsidRDefault="00861C90" w:rsidP="00861C90">
      <w:pPr>
        <w:pStyle w:val="a3"/>
        <w:widowControl w:val="0"/>
        <w:tabs>
          <w:tab w:val="left" w:pos="0"/>
          <w:tab w:val="left" w:pos="108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В представленном нормативно-правовом акте - проекте Постановления администрации от 16 марта 2023 года №</w:t>
      </w:r>
      <w:proofErr w:type="spellStart"/>
      <w:r>
        <w:rPr>
          <w:rFonts w:ascii="Times New Roman" w:hAnsi="Times New Roman"/>
          <w:sz w:val="24"/>
          <w:szCs w:val="24"/>
        </w:rPr>
        <w:t>_</w:t>
      </w:r>
      <w:proofErr w:type="gramStart"/>
      <w:r>
        <w:rPr>
          <w:rFonts w:ascii="Times New Roman" w:hAnsi="Times New Roman"/>
          <w:sz w:val="24"/>
          <w:szCs w:val="24"/>
        </w:rPr>
        <w:t>_-</w:t>
      </w:r>
      <w:proofErr w:type="gramEnd"/>
      <w:r>
        <w:rPr>
          <w:rFonts w:ascii="Times New Roman" w:hAnsi="Times New Roman"/>
          <w:sz w:val="24"/>
          <w:szCs w:val="24"/>
        </w:rPr>
        <w:t>п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признается прошедшим антикоррупционную экспертизу.</w:t>
      </w:r>
    </w:p>
    <w:p w:rsidR="00861C90" w:rsidRDefault="00861C90" w:rsidP="00861C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Результат экспертизы: </w:t>
      </w:r>
      <w:r w:rsidRPr="009559F2">
        <w:rPr>
          <w:rFonts w:ascii="Times New Roman" w:hAnsi="Times New Roman" w:cs="Times New Roman"/>
          <w:sz w:val="24"/>
          <w:szCs w:val="24"/>
          <w:u w:val="single"/>
        </w:rPr>
        <w:t>Коррупциогенные факторы не выявлены.</w:t>
      </w:r>
    </w:p>
    <w:p w:rsidR="00861C90" w:rsidRPr="00110425" w:rsidRDefault="00861C90" w:rsidP="00861C90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861C90" w:rsidRDefault="00861C90" w:rsidP="00861C90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861C90" w:rsidRDefault="00861C90" w:rsidP="00861C90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61C90" w:rsidRDefault="00861C90" w:rsidP="00861C90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Секретарь комиссии</w:t>
      </w:r>
      <w:r w:rsidRPr="00D84711">
        <w:rPr>
          <w:rFonts w:ascii="Times New Roman" w:hAnsi="Times New Roman"/>
          <w:sz w:val="24"/>
          <w:szCs w:val="24"/>
        </w:rPr>
        <w:t xml:space="preserve">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D84711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Т.Г</w:t>
      </w:r>
      <w:r w:rsidRPr="00D84711">
        <w:rPr>
          <w:rFonts w:ascii="Times New Roman" w:hAnsi="Times New Roman"/>
          <w:sz w:val="24"/>
          <w:szCs w:val="24"/>
        </w:rPr>
        <w:t>. П</w:t>
      </w:r>
      <w:r>
        <w:rPr>
          <w:rFonts w:ascii="Times New Roman" w:hAnsi="Times New Roman"/>
          <w:sz w:val="24"/>
          <w:szCs w:val="24"/>
        </w:rPr>
        <w:t>авлова</w:t>
      </w:r>
    </w:p>
    <w:p w:rsidR="00861C90" w:rsidRDefault="00861C90" w:rsidP="00861C90">
      <w:pPr>
        <w:ind w:left="5529"/>
        <w:rPr>
          <w:rFonts w:ascii="Times New Roman" w:hAnsi="Times New Roman" w:cs="Times New Roman"/>
          <w:sz w:val="24"/>
          <w:szCs w:val="24"/>
        </w:rPr>
      </w:pPr>
    </w:p>
    <w:p w:rsidR="00E65046" w:rsidRDefault="00E65046" w:rsidP="00F303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E65046" w:rsidSect="00C643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F928B1"/>
    <w:multiLevelType w:val="hybridMultilevel"/>
    <w:tmpl w:val="A0A20A42"/>
    <w:lvl w:ilvl="0" w:tplc="C3BEE3BE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35118"/>
    <w:rsid w:val="00002AC7"/>
    <w:rsid w:val="00162190"/>
    <w:rsid w:val="001C06F2"/>
    <w:rsid w:val="002251F1"/>
    <w:rsid w:val="002E61FC"/>
    <w:rsid w:val="0035374D"/>
    <w:rsid w:val="003C6FAE"/>
    <w:rsid w:val="00412E1D"/>
    <w:rsid w:val="0041688A"/>
    <w:rsid w:val="00436BA1"/>
    <w:rsid w:val="00436FF0"/>
    <w:rsid w:val="0046299B"/>
    <w:rsid w:val="004715BD"/>
    <w:rsid w:val="00480DD8"/>
    <w:rsid w:val="00537C86"/>
    <w:rsid w:val="00584C13"/>
    <w:rsid w:val="006852FD"/>
    <w:rsid w:val="00685B87"/>
    <w:rsid w:val="00694462"/>
    <w:rsid w:val="006B2454"/>
    <w:rsid w:val="0075629E"/>
    <w:rsid w:val="0077776A"/>
    <w:rsid w:val="007A5AEC"/>
    <w:rsid w:val="007B2D25"/>
    <w:rsid w:val="0082291D"/>
    <w:rsid w:val="00825033"/>
    <w:rsid w:val="00840D20"/>
    <w:rsid w:val="00861C90"/>
    <w:rsid w:val="009264F1"/>
    <w:rsid w:val="009345BE"/>
    <w:rsid w:val="00A616D5"/>
    <w:rsid w:val="00AB28E9"/>
    <w:rsid w:val="00AD6787"/>
    <w:rsid w:val="00B204EE"/>
    <w:rsid w:val="00B35118"/>
    <w:rsid w:val="00B511C1"/>
    <w:rsid w:val="00B835C2"/>
    <w:rsid w:val="00BB200B"/>
    <w:rsid w:val="00BC5874"/>
    <w:rsid w:val="00BD4390"/>
    <w:rsid w:val="00C64358"/>
    <w:rsid w:val="00C93511"/>
    <w:rsid w:val="00CF5509"/>
    <w:rsid w:val="00D06BD7"/>
    <w:rsid w:val="00D457F3"/>
    <w:rsid w:val="00D60CE1"/>
    <w:rsid w:val="00D7293C"/>
    <w:rsid w:val="00DE0C2D"/>
    <w:rsid w:val="00E65046"/>
    <w:rsid w:val="00F30381"/>
    <w:rsid w:val="00F41BC5"/>
    <w:rsid w:val="00F85F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43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List_Paragraph,Multilevel para_II,List Paragraph1,Абзац списка11"/>
    <w:basedOn w:val="a"/>
    <w:link w:val="a4"/>
    <w:uiPriority w:val="34"/>
    <w:qFormat/>
    <w:rsid w:val="007A5AEC"/>
    <w:pPr>
      <w:ind w:left="720"/>
      <w:contextualSpacing/>
    </w:pPr>
  </w:style>
  <w:style w:type="character" w:customStyle="1" w:styleId="a4">
    <w:name w:val="Абзац списка Знак"/>
    <w:aliases w:val="List_Paragraph Знак,Multilevel para_II Знак,List Paragraph1 Знак,Абзац списка11 Знак"/>
    <w:link w:val="a3"/>
    <w:uiPriority w:val="34"/>
    <w:locked/>
    <w:rsid w:val="00840D20"/>
  </w:style>
  <w:style w:type="paragraph" w:customStyle="1" w:styleId="ConsPlusTitle">
    <w:name w:val="ConsPlusTitle"/>
    <w:rsid w:val="00840D2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5">
    <w:name w:val="No Spacing"/>
    <w:uiPriority w:val="1"/>
    <w:qFormat/>
    <w:rsid w:val="00B204E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6">
    <w:name w:val="Название_постановления"/>
    <w:next w:val="a"/>
    <w:rsid w:val="00F85FD4"/>
    <w:pPr>
      <w:spacing w:before="3480" w:after="960" w:line="240" w:lineRule="auto"/>
      <w:jc w:val="center"/>
    </w:pPr>
    <w:rPr>
      <w:rFonts w:ascii="Times New Roman" w:eastAsia="Calibri" w:hAnsi="Times New Roman" w:cs="Times New Roman"/>
      <w:b/>
      <w:sz w:val="28"/>
      <w:lang w:val="de-D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5AE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39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375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</dc:creator>
  <cp:lastModifiedBy>XTreme</cp:lastModifiedBy>
  <cp:revision>44</cp:revision>
  <cp:lastPrinted>2023-03-28T06:03:00Z</cp:lastPrinted>
  <dcterms:created xsi:type="dcterms:W3CDTF">2022-04-04T06:56:00Z</dcterms:created>
  <dcterms:modified xsi:type="dcterms:W3CDTF">2023-04-12T23:41:00Z</dcterms:modified>
</cp:coreProperties>
</file>