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45C" w:rsidRDefault="009F5EE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Проект</w:t>
      </w:r>
    </w:p>
    <w:p w:rsidR="00CB445C" w:rsidRDefault="00CB445C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</w:p>
    <w:p w:rsidR="00CB445C" w:rsidRDefault="00CB445C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</w:p>
    <w:p w:rsidR="00CB445C" w:rsidRDefault="00CB445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CB445C" w:rsidRDefault="00CB445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CB445C" w:rsidRDefault="009F5EE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Указ Главы Республики Саха (Якутия)</w:t>
      </w:r>
    </w:p>
    <w:p w:rsidR="00CB445C" w:rsidRDefault="009F5EE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«О внесении изменений в Указ Главы Республики Саха (Якутия) от 07 февраля 2018 года № 2396 «О повышении роли семьи в обществе»»  </w:t>
      </w:r>
    </w:p>
    <w:p w:rsidR="00CB445C" w:rsidRDefault="00CB445C">
      <w:pPr>
        <w:pStyle w:val="ConsPlusNormal"/>
        <w:widowControl/>
        <w:jc w:val="both"/>
        <w:rPr>
          <w:rFonts w:ascii="Times New Roman" w:hAnsi="Times New Roman"/>
          <w:sz w:val="24"/>
        </w:rPr>
      </w:pPr>
    </w:p>
    <w:p w:rsidR="00CB445C" w:rsidRDefault="00CB445C">
      <w:pPr>
        <w:pStyle w:val="ConsPlusNormal"/>
        <w:widowControl/>
        <w:jc w:val="both"/>
        <w:rPr>
          <w:rFonts w:ascii="Times New Roman" w:hAnsi="Times New Roman"/>
          <w:sz w:val="24"/>
        </w:rPr>
      </w:pP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</w:t>
      </w:r>
      <w:r>
        <w:rPr>
          <w:rFonts w:ascii="Times New Roman" w:hAnsi="Times New Roman"/>
          <w:sz w:val="28"/>
        </w:rPr>
        <w:t xml:space="preserve">со статьей 9 Конституционного Закона Республики Саха (Якутия) от 11 октября 2006 года 373-З N 759-III «О Главе Республики Саха (Якутия) п о с </w:t>
      </w:r>
      <w:proofErr w:type="gramStart"/>
      <w:r>
        <w:rPr>
          <w:rFonts w:ascii="Times New Roman" w:hAnsi="Times New Roman"/>
          <w:sz w:val="28"/>
        </w:rPr>
        <w:t>т</w:t>
      </w:r>
      <w:proofErr w:type="gramEnd"/>
      <w:r>
        <w:rPr>
          <w:rFonts w:ascii="Times New Roman" w:hAnsi="Times New Roman"/>
          <w:sz w:val="28"/>
        </w:rPr>
        <w:t xml:space="preserve"> а н о в л я ю: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Указ Главы Республики Саха (Якутия) от 07 февраля 2018 года № 2396 «О повышении роли </w:t>
      </w:r>
      <w:r>
        <w:rPr>
          <w:rFonts w:ascii="Times New Roman" w:hAnsi="Times New Roman"/>
          <w:sz w:val="28"/>
        </w:rPr>
        <w:t>семьи в обществе» следующие изменения: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Пункт 1 дополнить абзацем следующего содержания: «Установить проведение республиканского </w:t>
      </w:r>
      <w:r w:rsidR="00FC7F6C">
        <w:rPr>
          <w:rFonts w:ascii="Times New Roman" w:hAnsi="Times New Roman"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«Семья года» ежегодно 8 июля в рамках проведения Всероссийского дня семьи, любви и верности.»;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В пункте 5 ис</w:t>
      </w:r>
      <w:r>
        <w:rPr>
          <w:rFonts w:ascii="Times New Roman" w:hAnsi="Times New Roman"/>
          <w:sz w:val="28"/>
        </w:rPr>
        <w:t>ключить слова «на 2020-2024 годы»;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Пункт 6 изложить в следующей редакции: «Рекомендовать органам местного самоуправления муниципальных районов (городских округов) Республики Саха (Якутия) обеспечить проведение на высоком организационном уровне муницип</w:t>
      </w:r>
      <w:r>
        <w:rPr>
          <w:rFonts w:ascii="Times New Roman" w:hAnsi="Times New Roman"/>
          <w:sz w:val="28"/>
        </w:rPr>
        <w:t>ального (городского) этапа конкурса «Семья года», а также участие семей – победителей муниципального (городского) этапа в республиканском конкурсе "Семья года" под девизом «Моя семья - моя Республика».».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В Положении о республиканском конкурсе «Семья г</w:t>
      </w:r>
      <w:r>
        <w:rPr>
          <w:rFonts w:ascii="Times New Roman" w:hAnsi="Times New Roman"/>
          <w:sz w:val="28"/>
        </w:rPr>
        <w:t>ода» под девизом «Моя семья – моя Республика»: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1.4.1. В пункте 4.3. слова «в I - II кварталах» заменить словами «с 1 января до 1 мая»;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1.4.2. В пункте 4.5. слова «в течение III квартала» заменить словами «с 1 мая по 1 июля»;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1.4.3. В пункте 7.1. слова «до </w:t>
      </w:r>
      <w:r>
        <w:rPr>
          <w:rFonts w:ascii="Times New Roman" w:hAnsi="Times New Roman"/>
          <w:sz w:val="28"/>
        </w:rPr>
        <w:t xml:space="preserve">15 октября </w:t>
      </w:r>
      <w:proofErr w:type="spellStart"/>
      <w:r>
        <w:rPr>
          <w:rFonts w:ascii="Times New Roman" w:hAnsi="Times New Roman"/>
          <w:sz w:val="28"/>
        </w:rPr>
        <w:t>т.г</w:t>
      </w:r>
      <w:proofErr w:type="spellEnd"/>
      <w:r>
        <w:rPr>
          <w:rFonts w:ascii="Times New Roman" w:hAnsi="Times New Roman"/>
          <w:sz w:val="28"/>
        </w:rPr>
        <w:t>.» заменить словами «до 5 июля текущего года»;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1.4.4. Пункт 7.2. дополнить абзацем следующего содержания: «Семьям-победителям республиканского конкурса </w:t>
      </w:r>
      <w:r w:rsidRPr="009F5EE0">
        <w:rPr>
          <w:rFonts w:ascii="Times New Roman" w:hAnsi="Times New Roman"/>
          <w:sz w:val="28"/>
          <w:szCs w:val="28"/>
        </w:rPr>
        <w:t xml:space="preserve">производится </w:t>
      </w:r>
      <w:r w:rsidRPr="009F5EE0">
        <w:rPr>
          <w:rFonts w:ascii="Times New Roman" w:hAnsi="Times New Roman"/>
          <w:color w:val="auto"/>
          <w:sz w:val="28"/>
          <w:szCs w:val="28"/>
        </w:rPr>
        <w:t>оплата стоимости проезда с места жительства до места проведения конкурса и обратно</w:t>
      </w:r>
      <w:r w:rsidRPr="009F5EE0">
        <w:rPr>
          <w:rFonts w:ascii="Times New Roman" w:hAnsi="Times New Roman"/>
          <w:sz w:val="28"/>
          <w:szCs w:val="28"/>
        </w:rPr>
        <w:t>, а также</w:t>
      </w:r>
      <w:r>
        <w:rPr>
          <w:rFonts w:ascii="Times New Roman" w:hAnsi="Times New Roman"/>
          <w:sz w:val="28"/>
        </w:rPr>
        <w:t xml:space="preserve"> проживание в количестве </w:t>
      </w:r>
      <w:r>
        <w:rPr>
          <w:rFonts w:ascii="Times New Roman" w:hAnsi="Times New Roman"/>
          <w:sz w:val="28"/>
        </w:rPr>
        <w:t>не более 7 календарных дней для участия в республиканском фестивале «Семья года» в порядке, утвержденном Министерством.»;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1.4.5. Пункт 7.3. дополнить абзацем следующего содержания: «Семье-победителю Всероссийского конкурса «Семья года» производится оплата стоимости</w:t>
      </w:r>
      <w:r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проезда с места жительства и обратно для участия в торжественной церемонии награждения семей-победителей Всероссийского конкурса «Семья года» в г. Москва в порядке, утвержденном Министерством.». 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Настоящий Указ вступает в силу с 1 января 2024 года.</w:t>
      </w:r>
    </w:p>
    <w:p w:rsidR="00CB445C" w:rsidRDefault="009F5EE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</w:t>
      </w:r>
      <w:r>
        <w:rPr>
          <w:rFonts w:ascii="Times New Roman" w:hAnsi="Times New Roman"/>
          <w:sz w:val="28"/>
        </w:rPr>
        <w:t xml:space="preserve">публиковать настоящий Указ в официальных средствах массовой информации. </w:t>
      </w:r>
    </w:p>
    <w:p w:rsidR="00CB445C" w:rsidRDefault="00CB445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B445C" w:rsidRDefault="00CB445C">
      <w:pPr>
        <w:spacing w:after="0"/>
        <w:ind w:firstLine="709"/>
        <w:jc w:val="both"/>
        <w:rPr>
          <w:rFonts w:ascii="Times New Roman" w:hAnsi="Times New Roman"/>
          <w:b/>
          <w:sz w:val="28"/>
        </w:rPr>
      </w:pPr>
    </w:p>
    <w:p w:rsidR="00CB445C" w:rsidRDefault="00CB445C">
      <w:pPr>
        <w:spacing w:after="0"/>
        <w:ind w:firstLine="709"/>
        <w:jc w:val="both"/>
        <w:rPr>
          <w:rFonts w:ascii="Times New Roman" w:hAnsi="Times New Roman"/>
          <w:b/>
          <w:sz w:val="28"/>
        </w:rPr>
      </w:pPr>
    </w:p>
    <w:p w:rsidR="00CB445C" w:rsidRDefault="009F5EE0">
      <w:pPr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Глава </w:t>
      </w:r>
    </w:p>
    <w:p w:rsidR="00CB445C" w:rsidRDefault="009F5EE0">
      <w:pPr>
        <w:spacing w:after="0" w:line="36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</w:t>
      </w:r>
      <w:proofErr w:type="gramStart"/>
      <w:r>
        <w:rPr>
          <w:rFonts w:ascii="Times New Roman" w:hAnsi="Times New Roman"/>
          <w:sz w:val="28"/>
        </w:rPr>
        <w:t xml:space="preserve">Якутия)   </w:t>
      </w:r>
      <w:proofErr w:type="gramEnd"/>
      <w:r>
        <w:rPr>
          <w:rFonts w:ascii="Times New Roman" w:hAnsi="Times New Roman"/>
          <w:sz w:val="28"/>
        </w:rPr>
        <w:t xml:space="preserve">                                                          А. НИКОЛАЕВ</w:t>
      </w:r>
    </w:p>
    <w:p w:rsidR="00CB445C" w:rsidRDefault="009F5EE0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</w:t>
      </w:r>
    </w:p>
    <w:p w:rsidR="00CB445C" w:rsidRDefault="009F5EE0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</w:p>
    <w:p w:rsidR="00CB445C" w:rsidRDefault="00CB445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B445C" w:rsidRDefault="009F5EE0">
      <w:pPr>
        <w:spacing w:after="0"/>
      </w:pPr>
      <w:r>
        <w:rPr>
          <w:rFonts w:ascii="Times New Roman" w:hAnsi="Times New Roman"/>
          <w:sz w:val="28"/>
        </w:rPr>
        <w:t xml:space="preserve"> </w:t>
      </w:r>
    </w:p>
    <w:sectPr w:rsidR="00CB445C">
      <w:headerReference w:type="default" r:id="rId6"/>
      <w:pgSz w:w="11906" w:h="16838"/>
      <w:pgMar w:top="1134" w:right="850" w:bottom="993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F5EE0">
      <w:pPr>
        <w:spacing w:after="0" w:line="240" w:lineRule="auto"/>
      </w:pPr>
      <w:r>
        <w:separator/>
      </w:r>
    </w:p>
  </w:endnote>
  <w:endnote w:type="continuationSeparator" w:id="0">
    <w:p w:rsidR="00000000" w:rsidRDefault="009F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F5EE0">
      <w:pPr>
        <w:spacing w:after="0" w:line="240" w:lineRule="auto"/>
      </w:pPr>
      <w:r>
        <w:separator/>
      </w:r>
    </w:p>
  </w:footnote>
  <w:footnote w:type="continuationSeparator" w:id="0">
    <w:p w:rsidR="00000000" w:rsidRDefault="009F5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5C" w:rsidRDefault="009F5EE0">
    <w:pPr>
      <w:framePr w:wrap="around" w:vAnchor="text" w:hAnchor="margin" w:xAlign="center" w:y="1"/>
    </w:pPr>
    <w:r>
      <w:fldChar w:fldCharType="begin"/>
    </w:r>
    <w:r>
      <w:instrText xml:space="preserve">PAGE </w:instrText>
    </w:r>
    <w:r w:rsidR="00FC7F6C">
      <w:fldChar w:fldCharType="separate"/>
    </w:r>
    <w:r>
      <w:rPr>
        <w:noProof/>
      </w:rPr>
      <w:t>2</w:t>
    </w:r>
    <w:r>
      <w:fldChar w:fldCharType="end"/>
    </w:r>
  </w:p>
  <w:p w:rsidR="00CB445C" w:rsidRDefault="00CB445C">
    <w:pPr>
      <w:pStyle w:val="a3"/>
      <w:jc w:val="center"/>
    </w:pPr>
  </w:p>
  <w:p w:rsidR="00CB445C" w:rsidRDefault="00CB44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5C"/>
    <w:rsid w:val="009F5EE0"/>
    <w:rsid w:val="00CB445C"/>
    <w:rsid w:val="00FC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48096"/>
  <w15:docId w15:val="{9D1BEA1B-1651-4057-9CB0-52886375D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4</cp:lastModifiedBy>
  <cp:revision>3</cp:revision>
  <dcterms:created xsi:type="dcterms:W3CDTF">2023-09-18T00:37:00Z</dcterms:created>
  <dcterms:modified xsi:type="dcterms:W3CDTF">2023-09-18T01:05:00Z</dcterms:modified>
</cp:coreProperties>
</file>