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DE067" w14:textId="77777777" w:rsidR="0037080F" w:rsidRDefault="00000000">
      <w:pPr>
        <w:widowControl/>
        <w:ind w:firstLine="709"/>
        <w:contextualSpacing/>
        <w:jc w:val="right"/>
        <w:rPr>
          <w:rFonts w:ascii="Times New Roman" w:eastAsia="Times New Roman" w:hAnsi="Times New Roman" w:cs="Times New Roman"/>
          <w:spacing w:val="-1"/>
          <w:sz w:val="27"/>
          <w:szCs w:val="28"/>
        </w:rPr>
      </w:pPr>
      <w:r>
        <w:rPr>
          <w:rFonts w:ascii="Times New Roman" w:eastAsia="Times New Roman" w:hAnsi="Times New Roman" w:cs="Times New Roman"/>
          <w:spacing w:val="-1"/>
          <w:sz w:val="27"/>
          <w:szCs w:val="28"/>
        </w:rPr>
        <w:t>Проект</w:t>
      </w:r>
    </w:p>
    <w:p w14:paraId="41A6A07E" w14:textId="77777777" w:rsidR="0037080F" w:rsidRDefault="00000000">
      <w:pPr>
        <w:widowControl/>
        <w:ind w:firstLine="0"/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sz w:val="27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7"/>
          <w:szCs w:val="28"/>
        </w:rPr>
        <w:t xml:space="preserve">ПРАВИТЕЛЬСТВО </w:t>
      </w:r>
    </w:p>
    <w:p w14:paraId="3067C9C8" w14:textId="77777777" w:rsidR="0037080F" w:rsidRDefault="00000000">
      <w:pPr>
        <w:widowControl/>
        <w:ind w:firstLine="0"/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sz w:val="27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7"/>
          <w:szCs w:val="28"/>
        </w:rPr>
        <w:t>РЕСПУБЛИКИ САХА (ЯКУТИЯ)</w:t>
      </w:r>
    </w:p>
    <w:p w14:paraId="18B4C67D" w14:textId="77777777" w:rsidR="0037080F" w:rsidRDefault="0037080F">
      <w:pPr>
        <w:widowControl/>
        <w:ind w:firstLine="0"/>
        <w:contextualSpacing/>
        <w:jc w:val="center"/>
        <w:rPr>
          <w:rFonts w:ascii="Times New Roman" w:eastAsia="Times New Roman" w:hAnsi="Times New Roman" w:cs="Times New Roman"/>
          <w:spacing w:val="-1"/>
          <w:sz w:val="27"/>
          <w:szCs w:val="28"/>
        </w:rPr>
      </w:pPr>
    </w:p>
    <w:p w14:paraId="6A2F722A" w14:textId="77777777" w:rsidR="0037080F" w:rsidRDefault="00000000">
      <w:pPr>
        <w:widowControl/>
        <w:ind w:firstLine="0"/>
        <w:contextualSpacing/>
        <w:jc w:val="center"/>
        <w:rPr>
          <w:rFonts w:ascii="Times New Roman" w:eastAsia="Times New Roman" w:hAnsi="Times New Roman" w:cs="Times New Roman"/>
          <w:b/>
          <w:spacing w:val="-1"/>
          <w:sz w:val="27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7"/>
          <w:szCs w:val="28"/>
        </w:rPr>
        <w:t>П О С Т А Н О В Л Е Н И Е</w:t>
      </w:r>
    </w:p>
    <w:p w14:paraId="393B9D69" w14:textId="77777777" w:rsidR="0037080F" w:rsidRDefault="0037080F">
      <w:pPr>
        <w:widowControl/>
        <w:ind w:firstLine="0"/>
        <w:contextualSpacing/>
        <w:jc w:val="center"/>
        <w:rPr>
          <w:rFonts w:ascii="Times New Roman" w:eastAsia="Times New Roman" w:hAnsi="Times New Roman" w:cs="Times New Roman"/>
          <w:spacing w:val="-1"/>
          <w:sz w:val="46"/>
          <w:szCs w:val="48"/>
        </w:rPr>
      </w:pPr>
    </w:p>
    <w:p w14:paraId="3F128B0E" w14:textId="77777777" w:rsidR="0037080F" w:rsidRDefault="00000000">
      <w:pPr>
        <w:widowControl/>
        <w:ind w:firstLine="0"/>
        <w:contextualSpacing/>
        <w:jc w:val="center"/>
        <w:rPr>
          <w:rFonts w:ascii="Times New Roman" w:eastAsia="Times New Roman" w:hAnsi="Times New Roman" w:cs="Times New Roman"/>
          <w:spacing w:val="-1"/>
          <w:sz w:val="27"/>
          <w:szCs w:val="28"/>
        </w:rPr>
      </w:pPr>
      <w:r>
        <w:rPr>
          <w:rFonts w:ascii="Times New Roman" w:eastAsia="Times New Roman" w:hAnsi="Times New Roman" w:cs="Times New Roman"/>
          <w:spacing w:val="-1"/>
          <w:sz w:val="27"/>
          <w:szCs w:val="28"/>
        </w:rPr>
        <w:t>от "____" ____________ 20__г.   № _____</w:t>
      </w:r>
    </w:p>
    <w:p w14:paraId="456D5D9F" w14:textId="77777777" w:rsidR="0037080F" w:rsidRDefault="0037080F">
      <w:pPr>
        <w:widowControl/>
        <w:ind w:firstLine="0"/>
        <w:contextualSpacing/>
        <w:jc w:val="left"/>
        <w:rPr>
          <w:rFonts w:ascii="Times New Roman" w:eastAsia="Times New Roman" w:hAnsi="Times New Roman" w:cs="Times New Roman"/>
          <w:spacing w:val="-1"/>
          <w:sz w:val="27"/>
          <w:szCs w:val="28"/>
        </w:rPr>
      </w:pPr>
    </w:p>
    <w:p w14:paraId="0FAD65D2" w14:textId="77777777" w:rsidR="0037080F" w:rsidRDefault="0037080F">
      <w:pPr>
        <w:widowControl/>
        <w:ind w:firstLine="0"/>
        <w:contextualSpacing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14:paraId="0A27E097" w14:textId="02E5578F" w:rsidR="0037080F" w:rsidRDefault="004E6287">
      <w:pPr>
        <w:ind w:firstLine="0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bookmarkStart w:id="0" w:name="_Hlk103249387"/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О внесении изменений в п</w:t>
      </w:r>
      <w:r w:rsidRPr="00EB05BE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остановление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Правительства Республики Саха (Якутия) от 18</w:t>
      </w:r>
      <w:r w:rsidR="000667B4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.08.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2014 № 256 «Об утверждении Перечня</w:t>
      </w:r>
      <w:r w:rsidR="00383D76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обязательных и рекомендуемых мероприятий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по энергосбережению и повышению энергетической эффективности в отношении общего и индивидуального имущества собственников помещений в многоквартирном доме»</w:t>
      </w:r>
    </w:p>
    <w:bookmarkEnd w:id="0"/>
    <w:p w14:paraId="36DFB648" w14:textId="77777777" w:rsidR="0037080F" w:rsidRDefault="0037080F">
      <w:pPr>
        <w:ind w:firstLine="0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14:paraId="04A1B6E9" w14:textId="24E63071" w:rsidR="00EB05BE" w:rsidRDefault="00EB05BE" w:rsidP="00EB05BE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76653">
        <w:rPr>
          <w:rFonts w:ascii="Times New Roman" w:eastAsia="Times New Roman" w:hAnsi="Times New Roman" w:cs="Times New Roman"/>
          <w:sz w:val="28"/>
          <w:szCs w:val="28"/>
        </w:rPr>
        <w:t>В соответствии с пунктами 4 и 5 Принципов формирования органами исполнительной власти субъектов Российской Федерации перечня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доме, утвержденных постановлением Правительства Российской Федерации от 23</w:t>
      </w:r>
      <w:r w:rsidR="004E6287">
        <w:rPr>
          <w:rFonts w:ascii="Times New Roman" w:eastAsia="Times New Roman" w:hAnsi="Times New Roman" w:cs="Times New Roman"/>
          <w:sz w:val="28"/>
          <w:szCs w:val="28"/>
        </w:rPr>
        <w:t>.08.</w:t>
      </w:r>
      <w:r w:rsidRPr="00F76653">
        <w:rPr>
          <w:rFonts w:ascii="Times New Roman" w:eastAsia="Times New Roman" w:hAnsi="Times New Roman" w:cs="Times New Roman"/>
          <w:sz w:val="28"/>
          <w:szCs w:val="28"/>
        </w:rPr>
        <w:t>2010 № 646, со статьей 15.1 Закона Республики Саха (Якутия) от 21</w:t>
      </w:r>
      <w:r w:rsidR="004E6287">
        <w:rPr>
          <w:rFonts w:ascii="Times New Roman" w:eastAsia="Times New Roman" w:hAnsi="Times New Roman" w:cs="Times New Roman"/>
          <w:sz w:val="28"/>
          <w:szCs w:val="28"/>
        </w:rPr>
        <w:t>.02.</w:t>
      </w:r>
      <w:r w:rsidRPr="00F76653">
        <w:rPr>
          <w:rFonts w:ascii="Times New Roman" w:eastAsia="Times New Roman" w:hAnsi="Times New Roman" w:cs="Times New Roman"/>
          <w:sz w:val="28"/>
          <w:szCs w:val="28"/>
        </w:rPr>
        <w:t>2013</w:t>
      </w:r>
      <w:r w:rsidR="004E6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6653">
        <w:rPr>
          <w:rFonts w:ascii="Times New Roman" w:eastAsia="Times New Roman" w:hAnsi="Times New Roman" w:cs="Times New Roman"/>
          <w:sz w:val="28"/>
          <w:szCs w:val="28"/>
        </w:rPr>
        <w:t>1162-З № 1223-IV «Об энергосбережении и о повышении энергетической эффективности в Республике Саха (Якутия)» Правительство Республики Саха (Якутия) п о с т а н о в л я е т:</w:t>
      </w:r>
    </w:p>
    <w:p w14:paraId="4E945674" w14:textId="3F74ABB8" w:rsidR="00EB05BE" w:rsidRPr="004D4813" w:rsidRDefault="00D05C74" w:rsidP="004D4813">
      <w:pPr>
        <w:pStyle w:val="a4"/>
        <w:widowControl/>
        <w:numPr>
          <w:ilvl w:val="0"/>
          <w:numId w:val="8"/>
        </w:numPr>
        <w:autoSpaceDE/>
        <w:autoSpaceDN/>
        <w:adjustRightInd/>
        <w:ind w:left="0" w:firstLine="709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>Внести в постановление Правительства Республики Саха (Якутия) от</w:t>
      </w:r>
      <w:r w:rsidR="000667B4"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>18</w:t>
      </w:r>
      <w:r w:rsidR="000667B4"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>.08.</w:t>
      </w:r>
      <w:r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2014 №256 </w:t>
      </w:r>
      <w:r w:rsidRPr="004D4813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«Об утверждении Перечня обязательных и рекомендуемых мероприятий по энергосбережению и повышению энергетической эффективности в отношении общего и индивидуального имущества собственников помещений в многоквартирном доме» следующие изменения:</w:t>
      </w:r>
    </w:p>
    <w:p w14:paraId="0D8F1C2D" w14:textId="44B66BC9" w:rsidR="00C6412A" w:rsidRPr="004D4813" w:rsidRDefault="00C6412A" w:rsidP="004D4813">
      <w:pPr>
        <w:pStyle w:val="a4"/>
        <w:widowControl/>
        <w:numPr>
          <w:ilvl w:val="1"/>
          <w:numId w:val="10"/>
        </w:numPr>
        <w:autoSpaceDE/>
        <w:autoSpaceDN/>
        <w:adjustRightInd/>
        <w:ind w:left="0" w:firstLine="720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EB05BE"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ункт 4 </w:t>
      </w:r>
      <w:r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изложить </w:t>
      </w:r>
      <w:r w:rsidR="0007117B"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>в следующей редакции</w:t>
      </w:r>
      <w:r w:rsidR="00B945DC"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>:</w:t>
      </w:r>
      <w:r w:rsidR="0007117B"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</w:p>
    <w:p w14:paraId="31A063B7" w14:textId="611C1644" w:rsidR="00EB05BE" w:rsidRPr="00C6412A" w:rsidRDefault="00513615" w:rsidP="00C6412A">
      <w:pPr>
        <w:pStyle w:val="a4"/>
        <w:widowControl/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412A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="00B945DC" w:rsidRPr="00C641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4. </w:t>
      </w:r>
      <w:r w:rsidR="00BC6AF3" w:rsidRPr="00C6412A">
        <w:rPr>
          <w:rFonts w:ascii="Times New Roman" w:hAnsi="Times New Roman" w:cs="Times New Roman"/>
          <w:sz w:val="28"/>
          <w:szCs w:val="28"/>
        </w:rPr>
        <w:t>Органам местного самоуправления муниципальных образований</w:t>
      </w:r>
      <w:r w:rsidRPr="00C6412A">
        <w:rPr>
          <w:rFonts w:ascii="Times New Roman" w:hAnsi="Times New Roman" w:cs="Times New Roman"/>
          <w:sz w:val="28"/>
          <w:szCs w:val="28"/>
        </w:rPr>
        <w:t xml:space="preserve">, управляющим компаниям, </w:t>
      </w:r>
      <w:r w:rsidR="00ED3D9F" w:rsidRPr="00C6412A">
        <w:rPr>
          <w:rFonts w:ascii="Times New Roman" w:hAnsi="Times New Roman" w:cs="Times New Roman"/>
          <w:sz w:val="28"/>
          <w:szCs w:val="28"/>
        </w:rPr>
        <w:t>товарищество собственников жилья</w:t>
      </w:r>
      <w:r w:rsidR="00BC6AF3" w:rsidRPr="00C6412A">
        <w:rPr>
          <w:rFonts w:ascii="Times New Roman" w:hAnsi="Times New Roman" w:cs="Times New Roman"/>
          <w:sz w:val="28"/>
          <w:szCs w:val="28"/>
        </w:rPr>
        <w:t xml:space="preserve"> </w:t>
      </w:r>
      <w:r w:rsidRPr="00C6412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BC6AF3" w:rsidRPr="00C6412A">
        <w:rPr>
          <w:rFonts w:ascii="Times New Roman" w:hAnsi="Times New Roman" w:cs="Times New Roman"/>
          <w:sz w:val="28"/>
          <w:szCs w:val="28"/>
        </w:rPr>
        <w:t xml:space="preserve">руководствоваться данным </w:t>
      </w:r>
      <w:hyperlink w:anchor="sub_1000" w:history="1">
        <w:r w:rsidR="00BC6AF3" w:rsidRPr="00C6412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Перечнем</w:t>
        </w:r>
      </w:hyperlink>
      <w:r w:rsidR="00BC6AF3" w:rsidRPr="00C6412A">
        <w:rPr>
          <w:rFonts w:ascii="Times New Roman" w:hAnsi="Times New Roman" w:cs="Times New Roman"/>
          <w:sz w:val="28"/>
          <w:szCs w:val="28"/>
        </w:rPr>
        <w:t xml:space="preserve"> обязательных и рекомендуемых мероприятий в отношении общего и индивидуального имущества собственников помещений в многоквартирном доме, и организовать работу лиц, ответственных за содержание многоквартирного дома, или при непосредственном управлении многоквартирным домом - собственников помещений</w:t>
      </w:r>
      <w:r w:rsidRPr="00C6412A">
        <w:rPr>
          <w:rFonts w:ascii="Times New Roman" w:hAnsi="Times New Roman" w:cs="Times New Roman"/>
          <w:sz w:val="28"/>
          <w:szCs w:val="28"/>
        </w:rPr>
        <w:t>»</w:t>
      </w:r>
      <w:r w:rsidR="00EB05BE" w:rsidRPr="00C6412A">
        <w:rPr>
          <w:rFonts w:ascii="Times New Roman" w:hAnsi="Times New Roman" w:cs="Times New Roman"/>
          <w:sz w:val="28"/>
          <w:szCs w:val="28"/>
        </w:rPr>
        <w:t>;</w:t>
      </w:r>
    </w:p>
    <w:p w14:paraId="795F1907" w14:textId="1CFFD60E" w:rsidR="00C6412A" w:rsidRPr="00C6412A" w:rsidRDefault="00495E68" w:rsidP="004D4813">
      <w:pPr>
        <w:pStyle w:val="a4"/>
        <w:widowControl/>
        <w:numPr>
          <w:ilvl w:val="1"/>
          <w:numId w:val="10"/>
        </w:numPr>
        <w:autoSpaceDE/>
        <w:autoSpaceDN/>
        <w:adjustRightInd/>
        <w:spacing w:after="240"/>
        <w:ind w:left="0" w:firstLine="720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641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перечне обязательных и рекомендуемых мероприятий по энергосбережению и повышению энергетической эффективности в отношении общего и индивидуального имущества собственников в многоквартирном доме: </w:t>
      </w:r>
    </w:p>
    <w:p w14:paraId="289E5FB2" w14:textId="4BD1FB63" w:rsidR="00A57327" w:rsidRPr="00A57327" w:rsidRDefault="004E6287" w:rsidP="00A57327">
      <w:pPr>
        <w:pStyle w:val="a4"/>
        <w:numPr>
          <w:ilvl w:val="1"/>
          <w:numId w:val="9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</w:t>
      </w:r>
      <w:r w:rsidR="009E32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графе 2 строки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1.4 </w:t>
      </w:r>
      <w:r w:rsidRPr="004E628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024536" w:rsidRPr="004E6287">
        <w:rPr>
          <w:rFonts w:ascii="Times New Roman" w:eastAsia="Times New Roman" w:hAnsi="Times New Roman" w:cs="Times New Roman"/>
          <w:spacing w:val="-1"/>
          <w:sz w:val="28"/>
          <w:szCs w:val="28"/>
        </w:rPr>
        <w:t>аименование меро</w:t>
      </w:r>
      <w:r w:rsidR="00024536" w:rsidRPr="00D05C7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приятия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после слов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«(диспетчеризация)» </w:t>
      </w:r>
      <w:r w:rsidRPr="00D05C74">
        <w:rPr>
          <w:rFonts w:ascii="Times New Roman" w:eastAsia="Times New Roman" w:hAnsi="Times New Roman" w:cs="Times New Roman"/>
          <w:spacing w:val="-1"/>
          <w:sz w:val="28"/>
          <w:szCs w:val="28"/>
        </w:rPr>
        <w:t>дополнить словами «</w:t>
      </w:r>
      <w:r w:rsidRPr="00D05C74">
        <w:rPr>
          <w:rFonts w:ascii="Times New Roman" w:hAnsi="Times New Roman" w:cs="Times New Roman"/>
          <w:sz w:val="28"/>
          <w:szCs w:val="28"/>
        </w:rPr>
        <w:t>, проведение пусконаладочных работ, а также обеспечение сдачи приборов учета на коммерческий учет»;</w:t>
      </w:r>
    </w:p>
    <w:p w14:paraId="434E4267" w14:textId="07028E43" w:rsidR="00A57327" w:rsidRPr="00A57327" w:rsidRDefault="00A57327" w:rsidP="00A57327">
      <w:pPr>
        <w:pStyle w:val="a4"/>
        <w:numPr>
          <w:ilvl w:val="1"/>
          <w:numId w:val="9"/>
        </w:numPr>
        <w:tabs>
          <w:tab w:val="left" w:pos="993"/>
        </w:tabs>
        <w:ind w:left="0" w:firstLine="709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E32E6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4E628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графе </w:t>
      </w:r>
      <w:r w:rsidR="00024536" w:rsidRPr="00D05C7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2 </w:t>
      </w:r>
      <w:r w:rsidR="009E32E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строки </w:t>
      </w:r>
      <w:r w:rsidR="009E32E6" w:rsidRPr="00D05C7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2.2 </w:t>
      </w:r>
      <w:r w:rsidR="004E6287" w:rsidRPr="004E6287">
        <w:rPr>
          <w:rFonts w:ascii="Times New Roman" w:eastAsia="Times New Roman" w:hAnsi="Times New Roman" w:cs="Times New Roman"/>
          <w:spacing w:val="-1"/>
          <w:sz w:val="28"/>
          <w:szCs w:val="28"/>
        </w:rPr>
        <w:t>наименование меро</w:t>
      </w:r>
      <w:r w:rsidR="004E6287" w:rsidRPr="00D05C7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приятия </w:t>
      </w:r>
      <w:r w:rsidR="004E628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после слов «(диспетчеризация)» </w:t>
      </w:r>
      <w:r w:rsidR="00024536" w:rsidRPr="00D05C7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дополнить словами </w:t>
      </w:r>
      <w:r w:rsidR="00024536" w:rsidRPr="00D05C74">
        <w:rPr>
          <w:rFonts w:ascii="Times New Roman" w:hAnsi="Times New Roman" w:cs="Times New Roman"/>
          <w:sz w:val="28"/>
          <w:szCs w:val="28"/>
        </w:rPr>
        <w:t>«, проведение пусконаладочных работ, а также обеспечение сдачи приборов учета на коммерческий учет»;</w:t>
      </w:r>
    </w:p>
    <w:p w14:paraId="72A50765" w14:textId="54C922F0" w:rsidR="004E6287" w:rsidRPr="00A57327" w:rsidRDefault="004E6287" w:rsidP="00A57327">
      <w:pPr>
        <w:pStyle w:val="a4"/>
        <w:numPr>
          <w:ilvl w:val="1"/>
          <w:numId w:val="9"/>
        </w:numPr>
        <w:tabs>
          <w:tab w:val="left" w:pos="993"/>
        </w:tabs>
        <w:ind w:left="0" w:firstLine="709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A573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</w:t>
      </w:r>
      <w:r w:rsidR="009E32E6" w:rsidRPr="00A573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графе 2 строки </w:t>
      </w:r>
      <w:r w:rsidR="00024536" w:rsidRPr="00A573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3.2 </w:t>
      </w:r>
      <w:r w:rsidRPr="00A57327">
        <w:rPr>
          <w:rFonts w:ascii="Times New Roman" w:eastAsia="Times New Roman" w:hAnsi="Times New Roman" w:cs="Times New Roman"/>
          <w:spacing w:val="-1"/>
          <w:sz w:val="28"/>
          <w:szCs w:val="28"/>
        </w:rPr>
        <w:t>наименование мероприятия</w:t>
      </w:r>
      <w:r w:rsidR="00024536" w:rsidRPr="00A573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573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после слов «(диспетчеризация)» </w:t>
      </w:r>
      <w:r w:rsidR="00024536" w:rsidRPr="00A573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дополнить словами </w:t>
      </w:r>
      <w:r w:rsidR="00024536" w:rsidRPr="00A57327">
        <w:rPr>
          <w:rFonts w:ascii="Times New Roman" w:hAnsi="Times New Roman" w:cs="Times New Roman"/>
          <w:sz w:val="28"/>
          <w:szCs w:val="28"/>
        </w:rPr>
        <w:t>«, проведение пусконаладочных работ, а также обеспечение сдачи приборов учета на коммерческий учет».</w:t>
      </w:r>
    </w:p>
    <w:p w14:paraId="50A063DC" w14:textId="277D8DF7" w:rsidR="0037080F" w:rsidRPr="004D4813" w:rsidRDefault="00000000" w:rsidP="004D4813">
      <w:pPr>
        <w:pStyle w:val="a4"/>
        <w:numPr>
          <w:ilvl w:val="0"/>
          <w:numId w:val="9"/>
        </w:numPr>
        <w:tabs>
          <w:tab w:val="left" w:pos="851"/>
        </w:tabs>
        <w:ind w:left="0" w:firstLine="709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4D4813">
        <w:rPr>
          <w:rFonts w:ascii="Times New Roman" w:eastAsia="Times New Roman" w:hAnsi="Times New Roman" w:cs="Times New Roman"/>
          <w:spacing w:val="-1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14:paraId="3423CB3C" w14:textId="77777777" w:rsidR="0037080F" w:rsidRPr="00D05C74" w:rsidRDefault="0037080F">
      <w:pPr>
        <w:ind w:firstLine="708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14:paraId="5C388E3E" w14:textId="77777777" w:rsidR="0037080F" w:rsidRPr="00D05C74" w:rsidRDefault="0037080F">
      <w:pPr>
        <w:ind w:firstLine="708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14:paraId="00B5CB60" w14:textId="77777777" w:rsidR="0037080F" w:rsidRPr="00D05C74" w:rsidRDefault="0037080F">
      <w:pPr>
        <w:ind w:firstLine="708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14:paraId="5947D619" w14:textId="77777777" w:rsidR="0037080F" w:rsidRDefault="0037080F">
      <w:pPr>
        <w:ind w:firstLine="708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14:paraId="33ED6E13" w14:textId="77777777" w:rsidR="0037080F" w:rsidRDefault="0037080F">
      <w:pPr>
        <w:ind w:firstLine="708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14:paraId="36A4B0E9" w14:textId="77777777" w:rsidR="0037080F" w:rsidRDefault="00000000">
      <w:pPr>
        <w:widowControl/>
        <w:ind w:firstLine="0"/>
        <w:contextualSpacing/>
        <w:jc w:val="lef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Председатель Правительства</w:t>
      </w:r>
    </w:p>
    <w:p w14:paraId="6723A499" w14:textId="77777777" w:rsidR="0037080F" w:rsidRDefault="00000000">
      <w:pPr>
        <w:widowControl/>
        <w:ind w:firstLine="0"/>
        <w:contextualSpacing/>
        <w:jc w:val="left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Республики Саха (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Якутия)   </w:t>
      </w:r>
      <w:proofErr w:type="gram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                                           К.Е. БЫЧКОВ</w:t>
      </w:r>
    </w:p>
    <w:sectPr w:rsidR="00370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10680" w14:textId="77777777" w:rsidR="005D1999" w:rsidRDefault="005D1999">
      <w:r>
        <w:separator/>
      </w:r>
    </w:p>
  </w:endnote>
  <w:endnote w:type="continuationSeparator" w:id="0">
    <w:p w14:paraId="663C792A" w14:textId="77777777" w:rsidR="005D1999" w:rsidRDefault="005D1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18ABD" w14:textId="77777777" w:rsidR="005D1999" w:rsidRDefault="005D1999">
      <w:r>
        <w:separator/>
      </w:r>
    </w:p>
  </w:footnote>
  <w:footnote w:type="continuationSeparator" w:id="0">
    <w:p w14:paraId="1430A90E" w14:textId="77777777" w:rsidR="005D1999" w:rsidRDefault="005D1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43E7B"/>
    <w:multiLevelType w:val="multilevel"/>
    <w:tmpl w:val="2E5499BE"/>
    <w:lvl w:ilvl="0">
      <w:start w:val="1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1"/>
      <w:numFmt w:val="decimal"/>
      <w:lvlText w:val="%2)"/>
      <w:lvlJc w:val="left"/>
      <w:pPr>
        <w:ind w:left="133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5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eastAsia="Times New Roman" w:hint="default"/>
      </w:rPr>
    </w:lvl>
  </w:abstractNum>
  <w:abstractNum w:abstractNumId="1" w15:restartNumberingAfterBreak="0">
    <w:nsid w:val="1A276FA3"/>
    <w:multiLevelType w:val="hybridMultilevel"/>
    <w:tmpl w:val="19866C8C"/>
    <w:lvl w:ilvl="0" w:tplc="E8DCC5C2">
      <w:start w:val="1"/>
      <w:numFmt w:val="decimal"/>
      <w:lvlText w:val="%1)"/>
      <w:lvlJc w:val="left"/>
      <w:pPr>
        <w:ind w:left="6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919" w:hanging="360"/>
      </w:pPr>
    </w:lvl>
    <w:lvl w:ilvl="2" w:tplc="0419001B" w:tentative="1">
      <w:start w:val="1"/>
      <w:numFmt w:val="lowerRoman"/>
      <w:lvlText w:val="%3."/>
      <w:lvlJc w:val="right"/>
      <w:pPr>
        <w:ind w:left="7639" w:hanging="180"/>
      </w:pPr>
    </w:lvl>
    <w:lvl w:ilvl="3" w:tplc="0419000F" w:tentative="1">
      <w:start w:val="1"/>
      <w:numFmt w:val="decimal"/>
      <w:lvlText w:val="%4."/>
      <w:lvlJc w:val="left"/>
      <w:pPr>
        <w:ind w:left="8359" w:hanging="360"/>
      </w:pPr>
    </w:lvl>
    <w:lvl w:ilvl="4" w:tplc="04190019" w:tentative="1">
      <w:start w:val="1"/>
      <w:numFmt w:val="lowerLetter"/>
      <w:lvlText w:val="%5."/>
      <w:lvlJc w:val="left"/>
      <w:pPr>
        <w:ind w:left="9079" w:hanging="360"/>
      </w:pPr>
    </w:lvl>
    <w:lvl w:ilvl="5" w:tplc="0419001B" w:tentative="1">
      <w:start w:val="1"/>
      <w:numFmt w:val="lowerRoman"/>
      <w:lvlText w:val="%6."/>
      <w:lvlJc w:val="right"/>
      <w:pPr>
        <w:ind w:left="9799" w:hanging="180"/>
      </w:pPr>
    </w:lvl>
    <w:lvl w:ilvl="6" w:tplc="0419000F" w:tentative="1">
      <w:start w:val="1"/>
      <w:numFmt w:val="decimal"/>
      <w:lvlText w:val="%7."/>
      <w:lvlJc w:val="left"/>
      <w:pPr>
        <w:ind w:left="10519" w:hanging="360"/>
      </w:pPr>
    </w:lvl>
    <w:lvl w:ilvl="7" w:tplc="04190019" w:tentative="1">
      <w:start w:val="1"/>
      <w:numFmt w:val="lowerLetter"/>
      <w:lvlText w:val="%8."/>
      <w:lvlJc w:val="left"/>
      <w:pPr>
        <w:ind w:left="11239" w:hanging="360"/>
      </w:pPr>
    </w:lvl>
    <w:lvl w:ilvl="8" w:tplc="0419001B" w:tentative="1">
      <w:start w:val="1"/>
      <w:numFmt w:val="lowerRoman"/>
      <w:lvlText w:val="%9."/>
      <w:lvlJc w:val="right"/>
      <w:pPr>
        <w:ind w:left="11959" w:hanging="180"/>
      </w:pPr>
    </w:lvl>
  </w:abstractNum>
  <w:abstractNum w:abstractNumId="2" w15:restartNumberingAfterBreak="0">
    <w:nsid w:val="270B13FF"/>
    <w:multiLevelType w:val="multilevel"/>
    <w:tmpl w:val="9A7C04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3B7F2EA2"/>
    <w:multiLevelType w:val="multilevel"/>
    <w:tmpl w:val="3B7F2EA2"/>
    <w:lvl w:ilvl="0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95" w:hanging="360"/>
      </w:pPr>
    </w:lvl>
    <w:lvl w:ilvl="2">
      <w:start w:val="1"/>
      <w:numFmt w:val="lowerRoman"/>
      <w:lvlText w:val="%3."/>
      <w:lvlJc w:val="right"/>
      <w:pPr>
        <w:ind w:left="2415" w:hanging="180"/>
      </w:pPr>
    </w:lvl>
    <w:lvl w:ilvl="3">
      <w:start w:val="1"/>
      <w:numFmt w:val="decimal"/>
      <w:lvlText w:val="%4."/>
      <w:lvlJc w:val="left"/>
      <w:pPr>
        <w:ind w:left="3135" w:hanging="360"/>
      </w:pPr>
    </w:lvl>
    <w:lvl w:ilvl="4">
      <w:start w:val="1"/>
      <w:numFmt w:val="lowerLetter"/>
      <w:lvlText w:val="%5."/>
      <w:lvlJc w:val="left"/>
      <w:pPr>
        <w:ind w:left="3855" w:hanging="360"/>
      </w:pPr>
    </w:lvl>
    <w:lvl w:ilvl="5">
      <w:start w:val="1"/>
      <w:numFmt w:val="lowerRoman"/>
      <w:lvlText w:val="%6."/>
      <w:lvlJc w:val="right"/>
      <w:pPr>
        <w:ind w:left="4575" w:hanging="180"/>
      </w:pPr>
    </w:lvl>
    <w:lvl w:ilvl="6">
      <w:start w:val="1"/>
      <w:numFmt w:val="decimal"/>
      <w:lvlText w:val="%7."/>
      <w:lvlJc w:val="left"/>
      <w:pPr>
        <w:ind w:left="5295" w:hanging="360"/>
      </w:pPr>
    </w:lvl>
    <w:lvl w:ilvl="7">
      <w:start w:val="1"/>
      <w:numFmt w:val="lowerLetter"/>
      <w:lvlText w:val="%8."/>
      <w:lvlJc w:val="left"/>
      <w:pPr>
        <w:ind w:left="6015" w:hanging="360"/>
      </w:pPr>
    </w:lvl>
    <w:lvl w:ilvl="8">
      <w:start w:val="1"/>
      <w:numFmt w:val="lowerRoman"/>
      <w:lvlText w:val="%9."/>
      <w:lvlJc w:val="right"/>
      <w:pPr>
        <w:ind w:left="6735" w:hanging="180"/>
      </w:pPr>
    </w:lvl>
  </w:abstractNum>
  <w:abstractNum w:abstractNumId="4" w15:restartNumberingAfterBreak="0">
    <w:nsid w:val="46EB65F2"/>
    <w:multiLevelType w:val="hybridMultilevel"/>
    <w:tmpl w:val="BDC25874"/>
    <w:lvl w:ilvl="0" w:tplc="8E3E772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E7488D"/>
    <w:multiLevelType w:val="hybridMultilevel"/>
    <w:tmpl w:val="4704C8C2"/>
    <w:lvl w:ilvl="0" w:tplc="32787594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56635F44"/>
    <w:multiLevelType w:val="hybridMultilevel"/>
    <w:tmpl w:val="9196BEEE"/>
    <w:lvl w:ilvl="0" w:tplc="66008EA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FD645A"/>
    <w:multiLevelType w:val="multilevel"/>
    <w:tmpl w:val="F0FA35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8" w15:restartNumberingAfterBreak="0">
    <w:nsid w:val="67661235"/>
    <w:multiLevelType w:val="hybridMultilevel"/>
    <w:tmpl w:val="1E56267A"/>
    <w:lvl w:ilvl="0" w:tplc="DF102B0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AE7BA9"/>
    <w:multiLevelType w:val="multilevel"/>
    <w:tmpl w:val="78AE7BA9"/>
    <w:lvl w:ilvl="0">
      <w:start w:val="1"/>
      <w:numFmt w:val="decimal"/>
      <w:lvlText w:val="%1."/>
      <w:lvlJc w:val="left"/>
      <w:pPr>
        <w:ind w:left="1110" w:hanging="49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9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75" w:hanging="2160"/>
      </w:pPr>
      <w:rPr>
        <w:rFonts w:hint="default"/>
      </w:rPr>
    </w:lvl>
  </w:abstractNum>
  <w:num w:numId="1" w16cid:durableId="281887845">
    <w:abstractNumId w:val="9"/>
  </w:num>
  <w:num w:numId="2" w16cid:durableId="1666127512">
    <w:abstractNumId w:val="3"/>
  </w:num>
  <w:num w:numId="3" w16cid:durableId="231546287">
    <w:abstractNumId w:val="1"/>
  </w:num>
  <w:num w:numId="4" w16cid:durableId="1638754513">
    <w:abstractNumId w:val="8"/>
  </w:num>
  <w:num w:numId="5" w16cid:durableId="602079482">
    <w:abstractNumId w:val="5"/>
  </w:num>
  <w:num w:numId="6" w16cid:durableId="761680115">
    <w:abstractNumId w:val="6"/>
  </w:num>
  <w:num w:numId="7" w16cid:durableId="2020160156">
    <w:abstractNumId w:val="4"/>
  </w:num>
  <w:num w:numId="8" w16cid:durableId="1474912338">
    <w:abstractNumId w:val="7"/>
  </w:num>
  <w:num w:numId="9" w16cid:durableId="1121875591">
    <w:abstractNumId w:val="0"/>
  </w:num>
  <w:num w:numId="10" w16cid:durableId="787428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90D"/>
    <w:rsid w:val="D6FDBE91"/>
    <w:rsid w:val="FFEF22A6"/>
    <w:rsid w:val="00024536"/>
    <w:rsid w:val="00043F60"/>
    <w:rsid w:val="000667B4"/>
    <w:rsid w:val="0007117B"/>
    <w:rsid w:val="00167751"/>
    <w:rsid w:val="001E0FC9"/>
    <w:rsid w:val="00234A46"/>
    <w:rsid w:val="002C3DA9"/>
    <w:rsid w:val="0037080F"/>
    <w:rsid w:val="00383D76"/>
    <w:rsid w:val="004363E5"/>
    <w:rsid w:val="00495E68"/>
    <w:rsid w:val="004D4813"/>
    <w:rsid w:val="004E6287"/>
    <w:rsid w:val="00513615"/>
    <w:rsid w:val="00521167"/>
    <w:rsid w:val="0059588D"/>
    <w:rsid w:val="005D1999"/>
    <w:rsid w:val="007F423D"/>
    <w:rsid w:val="00896C80"/>
    <w:rsid w:val="008A65CF"/>
    <w:rsid w:val="00972959"/>
    <w:rsid w:val="009A11B0"/>
    <w:rsid w:val="009E32E6"/>
    <w:rsid w:val="009F45FD"/>
    <w:rsid w:val="00A57327"/>
    <w:rsid w:val="00B41AE3"/>
    <w:rsid w:val="00B8611D"/>
    <w:rsid w:val="00B945DC"/>
    <w:rsid w:val="00BC6AF3"/>
    <w:rsid w:val="00C22DF9"/>
    <w:rsid w:val="00C6412A"/>
    <w:rsid w:val="00C962AC"/>
    <w:rsid w:val="00CE190D"/>
    <w:rsid w:val="00D05C74"/>
    <w:rsid w:val="00D92DD5"/>
    <w:rsid w:val="00DA382E"/>
    <w:rsid w:val="00DD538F"/>
    <w:rsid w:val="00E401CA"/>
    <w:rsid w:val="00E5283C"/>
    <w:rsid w:val="00EB05BE"/>
    <w:rsid w:val="00ED3D9F"/>
    <w:rsid w:val="00FB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EF2A0"/>
  <w15:docId w15:val="{E1D05DFF-6204-4566-9E69-E4F4B5C5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BC6AF3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Любовь Гаврильевна</dc:creator>
  <cp:lastModifiedBy>Ефремова Любовь Гаврильевна</cp:lastModifiedBy>
  <cp:revision>5</cp:revision>
  <cp:lastPrinted>2023-12-26T09:07:00Z</cp:lastPrinted>
  <dcterms:created xsi:type="dcterms:W3CDTF">2023-12-26T08:58:00Z</dcterms:created>
  <dcterms:modified xsi:type="dcterms:W3CDTF">2023-12-26T09:19:00Z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1049-11.1.0.11704</vt:lpwstr>
  </property>
</Properties>
</file>